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77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3167E" w:rsidRPr="005E0BF0" w:rsidRDefault="0013167E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3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5E0B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              </w:t>
      </w: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E0B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     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44E5" w:rsidRPr="004C44E5" w:rsidRDefault="004C44E5" w:rsidP="004C44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АДМИНИСТРАТИВНЫЙ РЕГЛАМЕНТ</w:t>
      </w:r>
    </w:p>
    <w:p w:rsidR="00002D67" w:rsidRPr="00002D67" w:rsidRDefault="004C44E5" w:rsidP="00002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АДМИНИСТРАЦИЕЙ ГОРОДА БЛАГОВЕЩЕНСКА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МУНИЦИПАЛЬНОЙ УСЛУГИ 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002D67"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ВЫДАЧА ГРАДОСТРОИТЕЛЬНОГО ПЛАНА</w:t>
      </w:r>
    </w:p>
    <w:p w:rsidR="00F35F77" w:rsidRDefault="00002D67" w:rsidP="00002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ЗЕМЕЛЬНОГО УЧАСТКА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ТЕРРИТОРИИ ГОРОДСКОГО ОКРУГА ГОРОД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002D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БЛАГОВЕЩЕНСК</w:t>
      </w:r>
      <w:r w:rsidR="00D76C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:rsidR="00002D67" w:rsidRPr="005E0BF0" w:rsidRDefault="00002D67" w:rsidP="00002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F58" w:rsidRDefault="00F35F77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регламент предоставления </w:t>
      </w:r>
      <w:r w:rsidR="00445F58"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города Благовещенска (далее - Уполномоченный орган) 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услуги </w:t>
      </w:r>
      <w:r w:rsidR="00860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градостроительного плана земельного участка</w:t>
      </w:r>
      <w:r w:rsidR="00860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02D67" w:rsidRPr="00002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городского округа город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лаговещенск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F2141" w:rsidRP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Регламент) </w:t>
      </w:r>
      <w:r w:rsidR="00445F58"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в целях повышения качества и доступности результатов исполнения муниципальной услуги, создания комфортных условий для потребителей результатов исполнения муниципальной услуги и определяет сроки и последовательность действий (административных процедур) Уполномоченного органа в части исполнения своих полномочий.</w:t>
      </w:r>
      <w:proofErr w:type="gramEnd"/>
    </w:p>
    <w:p w:rsidR="00445F58" w:rsidRPr="004C44E5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Регламент регулирует порядок выдачи Уполномоченным органом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градостроительного плана земельного участка</w:t>
      </w: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5F58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Используемые в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FD3A38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условных обозначений и сокращений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в </w:t>
      </w:r>
      <w:r w:rsidR="00816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риложении № 1 к Регламенту.</w:t>
      </w:r>
    </w:p>
    <w:p w:rsidR="00FD3A38" w:rsidRPr="00E81B87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Круг заявителей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F58" w:rsidRPr="00445F58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69"/>
      <w:bookmarkEnd w:id="0"/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получение муниципальной услуги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правообладатели земельных участков, а также иные лица в случа</w:t>
      </w:r>
      <w:r w:rsid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</w:t>
      </w:r>
      <w:r w:rsidR="001F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445F5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частью 1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.1</w:t>
        </w:r>
        <w:r w:rsidR="001F21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,</w:t>
        </w:r>
        <w:r w:rsidR="00D3421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1.2</w:t>
        </w:r>
        <w:r w:rsidRPr="00445F5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статьи 57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Градостроительного кодекса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(далее - Заявитель).</w:t>
      </w:r>
    </w:p>
    <w:p w:rsidR="00445F58" w:rsidRPr="00445F58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Интересы Заявителей, указанных в пункте 1.2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егламента, могут представлять лица, обладающие соответствующими полномочиями (далее - представитель).</w:t>
      </w:r>
    </w:p>
    <w:p w:rsidR="00F35F77" w:rsidRDefault="00445F58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Идентификаторы категорий (признаков) заявителей представлены в </w:t>
      </w:r>
      <w:r w:rsidRPr="00445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приложении № 2 к Регламенту.</w:t>
      </w:r>
    </w:p>
    <w:p w:rsidR="000A4CC5" w:rsidRDefault="000A4CC5" w:rsidP="00445F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B0346E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</w:t>
      </w:r>
      <w:r w:rsidRPr="00B03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F35F77" w:rsidRPr="00B0346E" w:rsidRDefault="00F35F77" w:rsidP="00AE76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7B0D1C" w:rsidRDefault="00B42108" w:rsidP="00B4210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услуга предоставляется заявителю в соответствии </w:t>
      </w:r>
      <w:r w:rsidR="00F35F77" w:rsidRPr="0017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категориями заявителей, сведения о которых размещаются в реестре услуг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федеральной государственной информационной системе «Единый портал государственных и муниципальных услуг (функций)</w:t>
      </w:r>
      <w:r w:rsidR="001B2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0D1C" w:rsidRPr="005E0BF0" w:rsidRDefault="007B0D1C" w:rsidP="007B0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Стандарт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муниципальной услуги 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градостроительного плана земельного участка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D463C" w:rsidRP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муниципальная услуга)</w:t>
      </w:r>
      <w:r w:rsidR="00FD4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463C" w:rsidRPr="005E0BF0" w:rsidRDefault="00FD463C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34F74" w:rsidRPr="008B79EB" w:rsidRDefault="00B34F74" w:rsidP="00B3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Муниципальную услугу предоставляет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4CC1" w:rsidRDefault="00BA4CC1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P118"/>
      <w:bookmarkEnd w:id="1"/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49A2" w:rsidRPr="00AA49A2" w:rsidRDefault="00F35F77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141"/>
      <w:bookmarkEnd w:id="2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bookmarkStart w:id="3" w:name="P142"/>
      <w:bookmarkEnd w:id="3"/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предоставления услуги являются: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градостроительный план земельного участка;</w:t>
      </w:r>
    </w:p>
    <w:p w:rsid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решение об отказе в выдаче градостроительного плана земельного участка.</w:t>
      </w:r>
    </w:p>
    <w:p w:rsidR="00AA3EAB" w:rsidRDefault="00F35F77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градостроительного плана земельного участка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324B49" w:rsidRPr="008B79EB" w:rsidRDefault="00AA49A2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</w:t>
      </w:r>
      <w:r w:rsidR="00324B49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способов получения результата муниципальной услуги: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почтой России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Уполномоченном органе по адресу: Амурская область, г. Благовещенск, улица Ленина, 133, </w:t>
      </w:r>
      <w:proofErr w:type="spellStart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112;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МФЦ  по адресу: Амурская область, г. Благовещенск, ул. 50 лет Октября, 4/2, 6/1, 8/2);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личном кабинете на </w:t>
      </w:r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едином портале государственных и муниципальных услуг (функций) по адресу: www.gosuslugi.ru, на портале государственных и муниципальных услуг (функций) Амурской области </w:t>
      </w:r>
      <w:hyperlink r:id="rId9" w:history="1">
        <w:r w:rsidR="00C861FF" w:rsidRPr="008B79E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www.gu.amurobl.ru</w:t>
        </w:r>
      </w:hyperlink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Порталы)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EAB" w:rsidRDefault="00AA3EAB" w:rsidP="00AA3EAB">
      <w:pPr>
        <w:pStyle w:val="ConsPlusNormal"/>
        <w:jc w:val="both"/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49A2" w:rsidRPr="00AA49A2" w:rsidRDefault="00F35F77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предоставления услуги составляет не более четырнадцати рабочих дней после получения заявления о выдаче градостроительного плана земельного участка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органом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о выдаче градостроительного плана земельного участка считается полученным со дня его регистрации</w:t>
      </w:r>
      <w:r w:rsidR="00CE1CF7" w:rsidRPr="00CE1CF7">
        <w:t xml:space="preserve"> </w:t>
      </w:r>
      <w:r w:rsidR="00CE1CF7" w:rsidRPr="00CE1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города Благовещенска</w:t>
      </w: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Pr="00701217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Муниципальная услуга предоставляется без взимания</w:t>
      </w:r>
      <w:r w:rsidRPr="00365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пошлины или иной платы.</w:t>
      </w:r>
    </w:p>
    <w:p w:rsidR="00237BB5" w:rsidRPr="00D734C1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Theme="minorEastAsia" w:hAnsi="Calibri" w:cs="Calibri"/>
          <w:lang w:eastAsia="ru-RU"/>
        </w:rPr>
      </w:pPr>
    </w:p>
    <w:p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4C1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BB5" w:rsidRPr="00237688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r w:rsidR="00B37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не более 15 минут.</w:t>
      </w:r>
    </w:p>
    <w:p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 регистрации запроса заявителя о предоставлении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4C00" w:rsidRDefault="00237BB5" w:rsidP="00210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A2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A26"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заявления</w:t>
      </w:r>
      <w:r w:rsidR="004B1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вне зависимости от способа его подачи,</w:t>
      </w:r>
      <w:r w:rsidR="00210A26"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в день 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получения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полномоченным органом</w:t>
      </w:r>
      <w:r w:rsidR="00210A26"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37BB5" w:rsidRPr="00237688" w:rsidRDefault="00210A26" w:rsidP="00210A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Заявление, полученное после 16.00 рабочего дня либо в нерабочий день, рассматривается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10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полномоченным органом на следующий рабочий день</w:t>
      </w:r>
      <w:r w:rsidR="00237BB5"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6E10" w:rsidRDefault="00606E10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помещениям, в которых предоставляется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49A2" w:rsidRPr="00AA49A2" w:rsidRDefault="00237BB5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A49A2"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администрации города Благовещенска должен быть оборудован информационной табличкой (вывеской), содержащей информацию: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и юридический адрес;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телефонов для справок.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оснащаются: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системой и средствами пожаротушения;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 оповещения о возникновении чрезвычайной ситуации;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 оказания первой медицинской помощи;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туалетными комнатами для посетителей.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Места приема Заявителей оборудуются информационными табличками </w:t>
      </w: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(вывесками) с указанием: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 и наименования отдела;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имени и отчества (последнее - при наличии), должности ответственного лица за прием документов;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приема Заявителей.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инвалидам обеспечиваются: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 </w:t>
      </w:r>
      <w:proofErr w:type="spellStart"/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сурдопереводчика</w:t>
      </w:r>
      <w:proofErr w:type="spellEnd"/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AA49A2" w:rsidRPr="00AA49A2" w:rsidRDefault="00AA49A2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237BB5" w:rsidRPr="00B30D21" w:rsidRDefault="00237BB5" w:rsidP="00AA49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00166" w:rsidRP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помещениям, в которых предоставляется  муниципальная </w:t>
      </w:r>
      <w:proofErr w:type="gramStart"/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="00B255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bookmarkStart w:id="4" w:name="_GoBack"/>
      <w:bookmarkEnd w:id="4"/>
      <w:proofErr w:type="gramEnd"/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указаны в регламенте, размещенном на официальном сайте администрации города </w:t>
      </w:r>
      <w:r w:rsidRPr="00B30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Благовещенска </w:t>
      </w:r>
      <w:hyperlink r:id="rId10" w:history="1">
        <w:r w:rsidR="00B30D21" w:rsidRPr="00B30D21">
          <w:rPr>
            <w:rStyle w:val="af0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www.admblag.ru</w:t>
        </w:r>
      </w:hyperlink>
      <w:r w:rsidR="00B30D21" w:rsidRPr="00B30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ссылке </w:t>
      </w:r>
      <w:hyperlink r:id="rId11" w:history="1">
        <w:r w:rsidR="00B30D21" w:rsidRPr="00B30D21">
          <w:rPr>
            <w:rStyle w:val="af0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https://admblag.ru/services/mszu/</w:t>
        </w:r>
      </w:hyperlink>
      <w:r w:rsidRPr="00B30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06E10" w:rsidRDefault="00606E10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оказатели доступности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качества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3E9" w:rsidRPr="005573E9" w:rsidRDefault="00237BB5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573E9"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показателями доступности предоставления муниципальной услуги являются: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получения Заявителем уведомлений о предоставлении муниципальной услуги с помощью Единого портала, регионального портала;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качества предоставления муниципальной услуги являются: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своевременность предоставления муниципальной услуги в соответствии со стандартом ее предоставления, установленным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егламентом;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5573E9" w:rsidRP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нарушений установленных сроков в процессе предоставления муниципальной услуги;</w:t>
      </w:r>
    </w:p>
    <w:p w:rsidR="005573E9" w:rsidRDefault="005573E9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заявлений об оспаривании решений, действий (бездействия)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итогам</w:t>
      </w:r>
      <w:proofErr w:type="gramEnd"/>
      <w:r w:rsidRPr="00557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237BB5" w:rsidRPr="00861737" w:rsidRDefault="00237BB5" w:rsidP="005573E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6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показателей качества и доступности муниципальной услуги указан в регламенте, размещенном на официальном сайте администрации города Благовещенска www.admblag.ru</w:t>
      </w:r>
      <w:r w:rsidR="00B30D21" w:rsidRPr="00B30D21">
        <w:t xml:space="preserve"> </w:t>
      </w:r>
      <w:r w:rsidR="00B30D21" w:rsidRPr="00B30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ссылке https://admblag.ru/services/mszu/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Default="00210A26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0A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Иные требования к предоставлению </w:t>
      </w:r>
      <w:r w:rsidR="000A4C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210A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Pr="00CF01C4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6001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9771BB" w:rsidRDefault="00237BB5" w:rsidP="005573E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6001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771BB" w:rsidRPr="009771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системы.</w:t>
      </w:r>
    </w:p>
    <w:p w:rsidR="00A37C82" w:rsidRPr="00861737" w:rsidRDefault="00600166" w:rsidP="00A37C8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32C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Предоставление муниципальной услуги организовано 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Уполномоченным органом через МФЦ по принципу </w:t>
      </w:r>
      <w:r w:rsidR="00D76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одного окна</w:t>
      </w:r>
      <w:r w:rsidR="00D76CF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A37C82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Уполномоченным органом осуществляется МФЦ без участия заявителя.</w:t>
      </w:r>
    </w:p>
    <w:p w:rsidR="00A37C82" w:rsidRPr="00861737" w:rsidRDefault="00A37C82" w:rsidP="00A37C8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B32C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МФЦ осуществляет информирование заявителей о порядке предоставления муниципальной услуги, прием заявлений о предоставлении муниципальной услуги, выдачу результатов предоставления муниципальной услуги.</w:t>
      </w:r>
    </w:p>
    <w:p w:rsidR="00A37C82" w:rsidRDefault="00A37C82" w:rsidP="00B32C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B32C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услуги Заявителю или его представителю обеспечивается в </w:t>
      </w:r>
      <w:r w:rsidR="00B32C24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доступ к Единому порталу, региональному порталу в </w:t>
      </w:r>
      <w:r w:rsidRPr="006001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r:id="rId12" w:history="1">
        <w:r w:rsidRPr="0060016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6001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от 22 декабря 2012 г. № 1376 </w:t>
      </w:r>
      <w:r w:rsidR="00D76CF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 w:rsidR="00D76CF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прилагаемые Заявителем к заявлению о выдаче градостроительного плана земельного участка, представляемые в электронной форме, направляются в следующих форматах: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xml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xml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doc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odt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формулы;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jpg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jpeg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32C2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оригиналы документов, прилагаемых к заявлению о выдаче градостроительного плана земельного участка, выданы и подписаны </w:t>
      </w:r>
      <w:r w:rsidR="00C5085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dpi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(графической подписи лица, печати, углового штампа бланка), с использованием следующих режимов:</w:t>
      </w:r>
    </w:p>
    <w:p w:rsidR="00600166" w:rsidRDefault="00D76CF5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черно-белый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(при отсутствии в документе графических изображений и (или) цветного текста);</w:t>
      </w:r>
    </w:p>
    <w:p w:rsidR="00600166" w:rsidRDefault="00D76CF5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оттенки серого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(при наличии в документе графических изображений, отличных от цветного графического изображения);</w:t>
      </w:r>
    </w:p>
    <w:p w:rsidR="00600166" w:rsidRDefault="00D76CF5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цветной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00166">
        <w:rPr>
          <w:rFonts w:ascii="Times New Roman" w:hAnsi="Times New Roman" w:cs="Times New Roman"/>
          <w:sz w:val="28"/>
          <w:szCs w:val="28"/>
        </w:rPr>
        <w:t>режим полной цветопередачи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00166">
        <w:rPr>
          <w:rFonts w:ascii="Times New Roman" w:hAnsi="Times New Roman" w:cs="Times New Roman"/>
          <w:sz w:val="28"/>
          <w:szCs w:val="28"/>
        </w:rPr>
        <w:t xml:space="preserve"> (при наличии в документе цветных графических изображений либо цветного текста).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600166" w:rsidRDefault="00600166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32C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Документы, прилагаемые Заявителем к заявлению о выдаче градостроительного плана земельного участка, представляемые в </w:t>
      </w:r>
      <w:r>
        <w:rPr>
          <w:rFonts w:ascii="Times New Roman" w:hAnsi="Times New Roman" w:cs="Times New Roman"/>
          <w:sz w:val="28"/>
          <w:szCs w:val="28"/>
        </w:rPr>
        <w:lastRenderedPageBreak/>
        <w:t>электронной форме, должны обеспечивать возможность идентифицировать документ и количество листов в документе.</w:t>
      </w:r>
    </w:p>
    <w:p w:rsidR="00060449" w:rsidRDefault="00060449" w:rsidP="00600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06A4" w:rsidRDefault="001906A4" w:rsidP="001906A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5" w:name="P173"/>
      <w:bookmarkEnd w:id="5"/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Исчерпывающий перечень документов, необходимых для предоставления муниципальной </w:t>
      </w:r>
      <w:r w:rsidRP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услуги представлен в приложении № 3 к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Регламенту.</w:t>
      </w:r>
    </w:p>
    <w:p w:rsidR="00625EB8" w:rsidRP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2.21.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заявление о выдаче градостроительного плана земельного участка</w:t>
      </w:r>
      <w:r w:rsidR="00584E12" w:rsidRPr="00584E12">
        <w:t xml:space="preserve"> </w:t>
      </w:r>
      <w:r w:rsidR="00584E12" w:rsidRP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форме, приведенной в приложении № 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C508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Регламенту</w:t>
      </w:r>
      <w:r w:rsidR="00745D8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36F87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удостоверяющ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личность Заявителя или представителя Заявителя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требуется 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случае представления заявления о выдаче градостроительного плана земельного участка и прилагаемых к нему документов 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бумажном носителе</w:t>
      </w:r>
      <w:r w:rsidR="00584E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подтверждающ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625EB8" w:rsidRP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представления документов в электронной форме посредством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Порталов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  <w:proofErr w:type="gramEnd"/>
    </w:p>
    <w:p w:rsidR="00625EB8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правоустанавливающ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земельный участок в случае, если права на него не зарегистрированы в Едином государственном реестре недвижимости.</w:t>
      </w:r>
    </w:p>
    <w:p w:rsidR="00625EB8" w:rsidRPr="00AA332B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Исчерпывающий перечень необходимых для предоставления услуги документов (их копий или сведений, содержащихся в них), </w:t>
      </w:r>
      <w:r w:rsidRPr="00625E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которые Заявитель вправе представить по собственной инициативе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которые запрашиваются </w:t>
      </w:r>
      <w:r w:rsidR="00C508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</w:t>
      </w:r>
      <w:proofErr w:type="gramEnd"/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органам местного самоуправления </w:t>
      </w:r>
      <w:proofErr w:type="gramStart"/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организациях</w:t>
      </w:r>
      <w:proofErr w:type="gramEnd"/>
      <w:r w:rsidRPr="00AA3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распоряжении которых находятся указанные документы: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обращении Заявителя, являющегося индивидуальным предпринимателем);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недвижимости;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возможности подключения (технологического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присоединения) объектов капитального строительства к сетям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инженерно-технического обеспечения (за исключением сетей электроснабжения),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определяемая  с  учетом  программ комплексного развития систем коммунальной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инфраструктуры  городского округа (при их наличии), в состав которой входят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сведения   о   максимальной   нагрузке   в   возможных  точках  подключения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(технологического  присоединения)  к  таким  сетям, а  также  сведения об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организации, представившей данную информацию, в  порядке</w:t>
      </w:r>
      <w:proofErr w:type="gramEnd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установленном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7 статьи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Федерации;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утвержденн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межевания территории и (или) схем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расположения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земельного участка или земельных участков на кадастровом плане территории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случае, предусмотренном </w:t>
      </w:r>
      <w:hyperlink r:id="rId14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1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.1</w:t>
        </w:r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статьи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6F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Градостроительного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кодекса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Российской Федерации;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договор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комплексном развитии территории в случае, предусмотренном   </w:t>
      </w:r>
      <w:hyperlink r:id="rId15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 4  статьи 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Градостроительного  кодекса Российской Федерации (за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исключением   случаев  самостоятельной  реализации  Российской  Федерацией,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субъектом  Российской  Федерации  или  муниципальным образованием решения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комплексном  развитии  территории или реализации такого решения юридическим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лицом,  определенным в соответствии с Градостроительным </w:t>
      </w:r>
      <w:hyperlink r:id="rId16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Российской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Федерации или субъектом Российской Федерации);</w:t>
      </w:r>
      <w:proofErr w:type="gramEnd"/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ограничениях использования земельного участка, в том </w:t>
      </w:r>
      <w:proofErr w:type="gramStart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числе</w:t>
      </w:r>
      <w:proofErr w:type="gramEnd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если земельный участок полностью или частично расположен в границах зон с особыми условиями использования территорий;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копии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границах зон с особыми условиями использования территорий, в том </w:t>
      </w:r>
      <w:proofErr w:type="gramStart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числе</w:t>
      </w:r>
      <w:proofErr w:type="gramEnd"/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если земельный участок полностью или частично расположен в границах таких зон;</w:t>
      </w:r>
    </w:p>
    <w:p w:rsidR="00625EB8" w:rsidRPr="001906A4" w:rsidRDefault="00625EB8" w:rsidP="00625EB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з) 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копия 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документаци</w:t>
      </w:r>
      <w:r w:rsidR="00C271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планировке территории в случаях, предусмотренных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" w:history="1">
        <w:r w:rsidRPr="001906A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частью 4 статьи 57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.3</w:t>
      </w:r>
      <w:r w:rsidRPr="001906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</w:p>
    <w:p w:rsidR="00601ECB" w:rsidRPr="00601ECB" w:rsidRDefault="001906A4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601E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01ECB" w:rsidRPr="00601ECB">
        <w:rPr>
          <w:rFonts w:ascii="Times New Roman" w:hAnsi="Times New Roman" w:cs="Times New Roman"/>
          <w:sz w:val="28"/>
          <w:szCs w:val="28"/>
        </w:rPr>
        <w:t xml:space="preserve">Формы и способы подачи заявления с прилагаемыми документами: </w:t>
      </w:r>
    </w:p>
    <w:p w:rsidR="00601ECB" w:rsidRP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F6B1A">
        <w:rPr>
          <w:rFonts w:ascii="Times New Roman" w:hAnsi="Times New Roman" w:cs="Times New Roman"/>
          <w:sz w:val="28"/>
          <w:szCs w:val="28"/>
        </w:rPr>
        <w:t>)</w:t>
      </w:r>
      <w:r w:rsidRPr="00601ECB">
        <w:rPr>
          <w:rFonts w:ascii="Times New Roman" w:hAnsi="Times New Roman" w:cs="Times New Roman"/>
          <w:sz w:val="28"/>
          <w:szCs w:val="28"/>
        </w:rPr>
        <w:t xml:space="preserve"> на бумажном носителе:</w:t>
      </w:r>
    </w:p>
    <w:p w:rsidR="00601ECB" w:rsidRP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CB">
        <w:rPr>
          <w:rFonts w:ascii="Times New Roman" w:hAnsi="Times New Roman" w:cs="Times New Roman"/>
          <w:sz w:val="28"/>
          <w:szCs w:val="28"/>
        </w:rPr>
        <w:t xml:space="preserve">- посредством личного обращения в </w:t>
      </w:r>
      <w:r w:rsidR="00C50858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601ECB">
        <w:rPr>
          <w:rFonts w:ascii="Times New Roman" w:hAnsi="Times New Roman" w:cs="Times New Roman"/>
          <w:sz w:val="28"/>
          <w:szCs w:val="28"/>
        </w:rPr>
        <w:t>;</w:t>
      </w:r>
    </w:p>
    <w:p w:rsidR="00601ECB" w:rsidRP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ECB">
        <w:rPr>
          <w:rFonts w:ascii="Times New Roman" w:hAnsi="Times New Roman" w:cs="Times New Roman"/>
          <w:sz w:val="28"/>
          <w:szCs w:val="28"/>
        </w:rPr>
        <w:t xml:space="preserve">- через МФЦ в соответствии с соглашением о взаимодействии между многофункциональным центром и </w:t>
      </w:r>
      <w:r w:rsidR="00C50858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601ECB">
        <w:rPr>
          <w:rFonts w:ascii="Times New Roman" w:hAnsi="Times New Roman" w:cs="Times New Roman"/>
          <w:sz w:val="28"/>
          <w:szCs w:val="28"/>
        </w:rPr>
        <w:t xml:space="preserve">, заключенным в соответствии с постановлением Правительства Российской Федерации от 27 сентября 2011 г. № 797 </w:t>
      </w:r>
      <w:r w:rsidR="00D76CF5">
        <w:rPr>
          <w:rFonts w:ascii="Times New Roman" w:hAnsi="Times New Roman" w:cs="Times New Roman"/>
          <w:sz w:val="28"/>
          <w:szCs w:val="28"/>
        </w:rPr>
        <w:t>«</w:t>
      </w:r>
      <w:r w:rsidRPr="00601ECB">
        <w:rPr>
          <w:rFonts w:ascii="Times New Roman" w:hAnsi="Times New Roman" w:cs="Times New Roman"/>
          <w:sz w:val="28"/>
          <w:szCs w:val="28"/>
        </w:rPr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</w:t>
      </w:r>
      <w:r w:rsidRPr="00601ECB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субъектов Российской Федерации, органами местного самоуправления</w:t>
      </w:r>
      <w:r w:rsidR="00D76CF5">
        <w:rPr>
          <w:rFonts w:ascii="Times New Roman" w:hAnsi="Times New Roman" w:cs="Times New Roman"/>
          <w:sz w:val="28"/>
          <w:szCs w:val="28"/>
        </w:rPr>
        <w:t>»</w:t>
      </w:r>
      <w:r w:rsidRPr="00601EC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01ECB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ECB">
        <w:rPr>
          <w:rFonts w:ascii="Times New Roman" w:hAnsi="Times New Roman" w:cs="Times New Roman"/>
          <w:sz w:val="28"/>
          <w:szCs w:val="28"/>
        </w:rPr>
        <w:t>- посредством почтового отправления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06A4" w:rsidRDefault="00601ECB" w:rsidP="00601E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906A4">
        <w:rPr>
          <w:rFonts w:ascii="Times New Roman" w:hAnsi="Times New Roman" w:cs="Times New Roman"/>
          <w:sz w:val="28"/>
          <w:szCs w:val="28"/>
        </w:rPr>
        <w:t xml:space="preserve">) в электронной форме посредством </w:t>
      </w:r>
      <w:r w:rsidR="001C2A5A">
        <w:rPr>
          <w:rFonts w:ascii="Times New Roman" w:hAnsi="Times New Roman" w:cs="Times New Roman"/>
          <w:sz w:val="28"/>
          <w:szCs w:val="28"/>
        </w:rPr>
        <w:t>Порталов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0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D40" w:rsidRDefault="00613D40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запроса о предоставлении муниципальной услуги и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документов, необходимых для предоставления</w:t>
      </w:r>
      <w:r w:rsidR="006C7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исчерпывающий перечень оснований для приостановления предоставления муниципальной услуги и для отказа в предоставлении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684B" w:rsidRDefault="00F35F77" w:rsidP="0092684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P224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2684B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</w:t>
      </w:r>
      <w:r w:rsidR="0092684B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2684B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приостановления предоставления услуги не предусмотрен</w:t>
      </w:r>
      <w:r w:rsidR="0092684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2684B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31691" w:rsidRDefault="0092684B" w:rsidP="0011103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Pr="0017713F">
        <w:t xml:space="preserve"> </w:t>
      </w:r>
      <w:r w:rsidR="008B0156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B0156" w:rsidRPr="008B0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r w:rsidR="00111032" w:rsidRP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 в приеме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1032" w:rsidRP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запроса о предоставлении муниципальной услуги и документов, необходимых для предоставления</w:t>
      </w:r>
      <w:r w:rsid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1032" w:rsidRPr="00111032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C3CAA" w:rsidRDefault="00CC3CAA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заявление о выдаче градостроительного плана земельного участка представлено в орган местного самоуправления, в полномочия котор</w:t>
      </w:r>
      <w:r w:rsidR="00C50858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не входит предоставление услуги;</w:t>
      </w:r>
    </w:p>
    <w:p w:rsidR="00CC3CAA" w:rsidRDefault="00CC3CAA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неполное заполнение полей форм</w:t>
      </w:r>
      <w:r w:rsidR="00C5085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заявления о выдаче градостроительного плана земельного участка, в том числе в интерактивной форме заявления на Едином портале, региональном портале;</w:t>
      </w:r>
    </w:p>
    <w:p w:rsidR="00CC3CAA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C3CAA">
        <w:rPr>
          <w:rFonts w:ascii="Times New Roman" w:hAnsi="Times New Roman" w:cs="Times New Roman"/>
          <w:sz w:val="28"/>
          <w:szCs w:val="28"/>
        </w:rPr>
        <w:t>) представленные документы содержат подчистки и исправления текста;</w:t>
      </w:r>
    </w:p>
    <w:p w:rsidR="00CC3CAA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C3CAA">
        <w:rPr>
          <w:rFonts w:ascii="Times New Roman" w:hAnsi="Times New Roman" w:cs="Times New Roman"/>
          <w:sz w:val="28"/>
          <w:szCs w:val="28"/>
        </w:rPr>
        <w:t>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6C7061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C3CAA">
        <w:rPr>
          <w:rFonts w:ascii="Times New Roman" w:hAnsi="Times New Roman" w:cs="Times New Roman"/>
          <w:sz w:val="28"/>
          <w:szCs w:val="28"/>
        </w:rPr>
        <w:t xml:space="preserve">) выявлено несоблюдение </w:t>
      </w:r>
      <w:r w:rsidR="00CC3CAA" w:rsidRPr="00CC3C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18" w:history="1">
        <w:r w:rsidR="00CC3CAA" w:rsidRPr="00CC3CA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11</w:t>
        </w:r>
      </w:hyperlink>
      <w:r w:rsidR="00CC3CAA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D76CF5">
        <w:rPr>
          <w:rFonts w:ascii="Times New Roman" w:hAnsi="Times New Roman" w:cs="Times New Roman"/>
          <w:sz w:val="28"/>
          <w:szCs w:val="28"/>
        </w:rPr>
        <w:t>«</w:t>
      </w:r>
      <w:r w:rsidR="00CC3CAA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D76CF5">
        <w:rPr>
          <w:rFonts w:ascii="Times New Roman" w:hAnsi="Times New Roman" w:cs="Times New Roman"/>
          <w:sz w:val="28"/>
          <w:szCs w:val="28"/>
        </w:rPr>
        <w:t>»</w:t>
      </w:r>
      <w:r w:rsidR="00CC3CAA">
        <w:rPr>
          <w:rFonts w:ascii="Times New Roman" w:hAnsi="Times New Roman" w:cs="Times New Roman"/>
          <w:sz w:val="28"/>
          <w:szCs w:val="28"/>
        </w:rPr>
        <w:t xml:space="preserve"> условий признания квалифицированной электронной подписи действительной в документах, представленных в электронной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3CAA" w:rsidRDefault="006C7061" w:rsidP="00CC3C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6C7061">
        <w:rPr>
          <w:rFonts w:ascii="Times New Roman" w:hAnsi="Times New Roman" w:cs="Times New Roman"/>
          <w:sz w:val="28"/>
          <w:szCs w:val="28"/>
        </w:rPr>
        <w:t xml:space="preserve">) непредставление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подпунктами </w:t>
      </w:r>
      <w:r w:rsidR="00C508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08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508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508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706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7061">
        <w:rPr>
          <w:rFonts w:ascii="Times New Roman" w:hAnsi="Times New Roman" w:cs="Times New Roman"/>
          <w:sz w:val="28"/>
          <w:szCs w:val="28"/>
        </w:rPr>
        <w:t xml:space="preserve"> 2.21 </w:t>
      </w:r>
      <w:r w:rsidR="00C5085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егламента</w:t>
      </w:r>
      <w:r w:rsidR="00CC3CAA">
        <w:rPr>
          <w:rFonts w:ascii="Times New Roman" w:hAnsi="Times New Roman" w:cs="Times New Roman"/>
          <w:sz w:val="28"/>
          <w:szCs w:val="28"/>
        </w:rPr>
        <w:t>.</w:t>
      </w:r>
    </w:p>
    <w:p w:rsidR="0017713F" w:rsidRDefault="00F31691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1032"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8095C"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17713F" w:rsidRPr="00A538A1">
        <w:t xml:space="preserve"> </w:t>
      </w:r>
      <w:r w:rsidR="0017713F" w:rsidRPr="00A538A1">
        <w:rPr>
          <w:rFonts w:ascii="Times New Roman" w:eastAsia="Times New Roman" w:hAnsi="Times New Roman" w:cs="Times New Roman"/>
          <w:color w:val="000000"/>
          <w:sz w:val="28"/>
          <w:szCs w:val="28"/>
        </w:rPr>
        <w:t>Исчерпывающий</w:t>
      </w:r>
      <w:r w:rsidR="0017713F"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оснований для отказа </w:t>
      </w:r>
      <w:r w:rsidR="0038095C" w:rsidRPr="0038095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предоставлении муниципальной услуги</w:t>
      </w:r>
      <w:r w:rsidR="0038095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7713F" w:rsidRP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заявление о выдаче градостроительного плана земельного участка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представлено лицом, не являющимся правообладателем земельного участка,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за исключением случая, предусмотренного частью 1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статьи 57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.3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Градостроительного кодекса Российской Федерации;</w:t>
      </w:r>
    </w:p>
    <w:p w:rsidR="0017713F" w:rsidRP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</w:r>
    </w:p>
    <w:p w:rsidR="0017713F" w:rsidRP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в) границы земельного участка не установлены в  соответствии с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требованиями законодательства Российской Федерации, за исключением случая, 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едусмотренного частью 1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статьи 57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Градостроительного кодекса Российской</w:t>
      </w:r>
      <w:r w:rsidR="00F023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17713F" w:rsidRDefault="0017713F" w:rsidP="0017713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>г) отсутствует земельный участок в Едином государственном реестре недвижимости об объекте недвижимости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1771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C7061" w:rsidRPr="006C7061" w:rsidRDefault="00600AE0" w:rsidP="006C70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непредставление документов, предусмотренных 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подпунктом </w:t>
      </w:r>
      <w:r w:rsidR="00D16C1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16C1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2.21 </w:t>
      </w:r>
      <w:r w:rsidR="00C5085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егламента;</w:t>
      </w:r>
    </w:p>
    <w:p w:rsidR="0092684B" w:rsidRDefault="00600AE0" w:rsidP="006C70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C7061" w:rsidRP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</w:r>
      <w:r w:rsidR="006C70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7061" w:rsidRDefault="006C7061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" w:name="P244"/>
      <w:bookmarkStart w:id="8" w:name="P399"/>
      <w:bookmarkEnd w:id="7"/>
      <w:bookmarkEnd w:id="8"/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Состав, последовательность и сроки выполнения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административных процедур </w:t>
      </w:r>
    </w:p>
    <w:p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C6386" w:rsidRPr="00F65556" w:rsidRDefault="00F35F77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административных процедур</w:t>
      </w:r>
      <w:r w:rsid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предоставлении муниципальной услуги</w:t>
      </w:r>
      <w:r w:rsidR="005C6386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700A9" w:rsidRPr="00C700A9" w:rsidRDefault="00A86CC8" w:rsidP="00C700A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700A9" w:rsidRPr="00C700A9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заявления;</w:t>
      </w:r>
    </w:p>
    <w:p w:rsidR="00C700A9" w:rsidRPr="00C700A9" w:rsidRDefault="00C700A9" w:rsidP="00C700A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020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41E8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заявления и межведомственные запросы</w:t>
      </w:r>
      <w:r w:rsid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700A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решения;</w:t>
      </w:r>
    </w:p>
    <w:p w:rsidR="005C6386" w:rsidRPr="00F65556" w:rsidRDefault="00C700A9" w:rsidP="00C700A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700A9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результата.</w:t>
      </w:r>
    </w:p>
    <w:p w:rsidR="00F35F77" w:rsidRPr="005E0BF0" w:rsidRDefault="00F35F77" w:rsidP="005C63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66028F" w:rsidP="004C3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="0047587B" w:rsidRPr="00475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егистрация заявления</w:t>
      </w:r>
    </w:p>
    <w:p w:rsidR="004C3B09" w:rsidRPr="005E0BF0" w:rsidRDefault="004C3B09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76A8" w:rsidRPr="006460E5" w:rsidRDefault="009676A8" w:rsidP="009676A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FE269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20597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 для начала административной процедуры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п</w:t>
      </w:r>
      <w:r w:rsidR="00820597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оступление заявления и документов для предоставления муниципальной услуги в Уполномоченный орган.</w:t>
      </w:r>
    </w:p>
    <w:p w:rsidR="006460E5" w:rsidRPr="006460E5" w:rsidRDefault="006460E5" w:rsidP="00FE2690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выполнения административной процедуры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рабочий день.</w:t>
      </w:r>
    </w:p>
    <w:p w:rsidR="005C6386" w:rsidRPr="00F65556" w:rsidRDefault="005C6386" w:rsidP="00FE2690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в подразделении</w:t>
      </w:r>
      <w:r w:rsid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Уполномоченного органа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ответственном за регистрацию входящих документов</w:t>
      </w:r>
      <w:r w:rsidR="00FE26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E2690" w:rsidRPr="00FE2690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назначение должностного лица, ответственного за предоставление муниципальной услуги, и передача ему документов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551AE" w:rsidRDefault="000551AE" w:rsidP="000551A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51AE" w:rsidRDefault="000551AE" w:rsidP="000551A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055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ассмотрение заявления и межведомственные запросы, </w:t>
      </w:r>
    </w:p>
    <w:p w:rsidR="005C6386" w:rsidRDefault="000551AE" w:rsidP="000551A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5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принятие решения</w:t>
      </w:r>
    </w:p>
    <w:p w:rsidR="00043AE2" w:rsidRDefault="00043AE2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855" w:rsidRDefault="005C6386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C40AF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Основанием для начала административной процедуры 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получение 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предоставление муниципальной услуги 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акет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460E5" w:rsidRP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зарегистрированных документов</w:t>
      </w:r>
      <w:r w:rsidR="006460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F2855" w:rsidRDefault="003F2855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Должностное лицо Уполномоченного органа, ответственно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предоставление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межведомственны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органы и организации</w:t>
      </w:r>
      <w:r w:rsidR="0066028F" w:rsidRPr="0066028F">
        <w:t xml:space="preserve"> 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посредством межведомственного информационного взаимодействия, в том числе с использованием 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федеральной государственной информационной системы 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Единая система межведомственного электронного взаимодействия</w:t>
      </w:r>
      <w:r w:rsidR="00D76CF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6028F" w:rsidRPr="006602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СМЭВ)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получает на них ответы.</w:t>
      </w:r>
    </w:p>
    <w:p w:rsidR="000551AE" w:rsidRPr="000551AE" w:rsidRDefault="000551AE" w:rsidP="000551A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Должностным лицом, ответственным за предоставление муниципальной услуги, осуществляется проверка соответствия документов и сведений требованиям нормативных правовых актов предоставления муниципальной услуги, подготавливается проект результата предоставления муниципальной услуги и его направление на подписание и регистрацию. </w:t>
      </w:r>
    </w:p>
    <w:p w:rsidR="000551AE" w:rsidRDefault="000551AE" w:rsidP="000551A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результата предоставления муниципальной услуги осуществляется в подразделении Уполномоченного органа, ответственном за регистрацию исходящих документов.</w:t>
      </w:r>
    </w:p>
    <w:p w:rsidR="005C6386" w:rsidRPr="006E7861" w:rsidRDefault="005C6386" w:rsidP="003F285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P433"/>
      <w:bookmarkEnd w:id="9"/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осуществления </w:t>
      </w:r>
      <w:r w:rsid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административной процедуры – </w:t>
      </w:r>
      <w:r w:rsid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рабочих дней</w:t>
      </w:r>
      <w:r w:rsidR="003F2855" w:rsidRP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, если иные сроки не предусмотрены законодательством Российской Федерации и субъекта Российской Федерации</w:t>
      </w:r>
      <w:r w:rsidR="003F285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6386" w:rsidRPr="005E0BF0" w:rsidRDefault="000551AE" w:rsidP="003F285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1AE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результата предоставления муниципальной услуги.</w:t>
      </w:r>
    </w:p>
    <w:p w:rsidR="00F35F77" w:rsidRPr="005E0BF0" w:rsidRDefault="00F35F77" w:rsidP="00FD5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7DEE" w:rsidRPr="00097227" w:rsidRDefault="00097227" w:rsidP="0009722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972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Выдача результата</w:t>
      </w:r>
    </w:p>
    <w:p w:rsidR="00597DEE" w:rsidRDefault="00597DEE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</w:p>
    <w:p w:rsidR="008B5415" w:rsidRDefault="008B5415" w:rsidP="008B54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F12C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Основанием для начала выполнения административной процедуры является </w:t>
      </w:r>
      <w:r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регистрация результата предоставления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5415" w:rsidRDefault="008B5415" w:rsidP="008B541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Срок осуществления административной процедуры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097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23348" w:rsidRDefault="00E4138B" w:rsidP="001233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лиц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подразделени</w:t>
      </w:r>
      <w:r w:rsid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Уполномоченного органа, ответственно</w:t>
      </w:r>
      <w:r w:rsid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регистрацию исходящих документов</w:t>
      </w:r>
      <w:r w:rsid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606C1" w:rsidRPr="006606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3348" w:rsidRP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зависимости от указанного в запросе способа и формы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аправл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</w:t>
      </w:r>
      <w:r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 муниципальной услуги</w:t>
      </w:r>
      <w:r w:rsidR="001233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123348" w:rsidRDefault="00123348" w:rsidP="001233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бумажном виде 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МФЦ,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либо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почтовым отправлением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либо в Уполномоченном органе)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23348" w:rsidRDefault="00123348" w:rsidP="0012334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в электронном виде - </w:t>
      </w:r>
      <w:r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личный кабинет на 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97DEE" w:rsidRDefault="008B5415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</w:t>
      </w:r>
      <w:r w:rsidR="00E4138B" w:rsidRP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выдача</w:t>
      </w:r>
      <w:r w:rsidR="00E4138B"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заявителю результата предоставления муниципальной услуги</w:t>
      </w:r>
      <w:r w:rsidR="00E4138B" w:rsidRPr="008B5415">
        <w:t xml:space="preserve"> </w:t>
      </w:r>
      <w:r w:rsid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зависимости от указанного в запросе </w:t>
      </w:r>
      <w:r w:rsidR="00E4138B" w:rsidRPr="008B54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способа</w:t>
      </w:r>
      <w:r w:rsidR="00E413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формы</w:t>
      </w:r>
      <w:r w:rsidR="001D6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3221F" w:rsidRPr="00597DEE" w:rsidRDefault="0013221F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</w:p>
    <w:p w:rsidR="008C1D83" w:rsidRPr="00E25D96" w:rsidRDefault="008C1D83" w:rsidP="008C1D8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043AE2" w:rsidRDefault="00043AE2" w:rsidP="008C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D83" w:rsidRDefault="008C1D83" w:rsidP="008C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8C1D83" w:rsidRDefault="008C1D83" w:rsidP="008C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телефону при обращении в </w:t>
      </w:r>
      <w:r w:rsidR="00C5085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полномоченный орган;</w:t>
      </w:r>
    </w:p>
    <w:p w:rsidR="00D34076" w:rsidRDefault="008C1D83" w:rsidP="006C7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95959" w:themeColor="text1" w:themeTint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346E">
        <w:rPr>
          <w:rFonts w:ascii="Times New Roman" w:hAnsi="Times New Roman" w:cs="Times New Roman"/>
          <w:sz w:val="28"/>
          <w:szCs w:val="28"/>
        </w:rPr>
        <w:t xml:space="preserve"> </w:t>
      </w:r>
      <w:r w:rsidRPr="00FD3F79">
        <w:rPr>
          <w:rFonts w:ascii="Times New Roman" w:hAnsi="Times New Roman" w:cs="Times New Roman"/>
          <w:sz w:val="28"/>
          <w:szCs w:val="28"/>
        </w:rPr>
        <w:t>отслеживается заявителем через личный кабинет Порталов</w:t>
      </w:r>
      <w:r w:rsidRPr="00B0346E">
        <w:rPr>
          <w:rFonts w:ascii="Times New Roman" w:hAnsi="Times New Roman" w:cs="Times New Roman"/>
          <w:sz w:val="28"/>
          <w:szCs w:val="28"/>
        </w:rPr>
        <w:t>.</w:t>
      </w:r>
      <w:r w:rsidR="00D34076">
        <w:rPr>
          <w:rFonts w:ascii="Times New Roman" w:hAnsi="Times New Roman" w:cs="Times New Roman"/>
          <w:color w:val="595959" w:themeColor="text1" w:themeTint="A6"/>
          <w:sz w:val="28"/>
          <w:szCs w:val="28"/>
        </w:rPr>
        <w:br w:type="page"/>
      </w:r>
    </w:p>
    <w:p w:rsidR="00F35F77" w:rsidRPr="00EF6B1A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 № 1</w:t>
      </w:r>
    </w:p>
    <w:p w:rsidR="00F35F77" w:rsidRPr="00EF6B1A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B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Административному регламенту</w:t>
      </w:r>
    </w:p>
    <w:p w:rsidR="00F35F77" w:rsidRPr="00EF6B1A" w:rsidRDefault="00F35F77" w:rsidP="00F35F7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5F77" w:rsidRPr="00EF6B1A" w:rsidRDefault="00F35F77" w:rsidP="00F35F7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6B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условных обозначений и сокращений</w:t>
      </w:r>
    </w:p>
    <w:p w:rsidR="00F35F77" w:rsidRPr="00EF6B1A" w:rsidRDefault="00F35F77" w:rsidP="00F35F7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EF6B1A" w:rsidRPr="00EF6B1A" w:rsidTr="00D02525">
        <w:tc>
          <w:tcPr>
            <w:tcW w:w="2591" w:type="dxa"/>
          </w:tcPr>
          <w:p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980" w:type="dxa"/>
          </w:tcPr>
          <w:p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EF6B1A" w:rsidRPr="00EF6B1A" w:rsidTr="00D02525">
        <w:tc>
          <w:tcPr>
            <w:tcW w:w="2591" w:type="dxa"/>
          </w:tcPr>
          <w:p w:rsidR="00F35F77" w:rsidRPr="00EF6B1A" w:rsidRDefault="00C50858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F35F77"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егламент</w:t>
            </w:r>
          </w:p>
        </w:tc>
        <w:tc>
          <w:tcPr>
            <w:tcW w:w="6980" w:type="dxa"/>
          </w:tcPr>
          <w:p w:rsidR="00F35F77" w:rsidRPr="00EF6B1A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</w:t>
            </w:r>
            <w:r w:rsidR="00EF6B1A"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Выдача градостроительного плана земельного участка</w:t>
            </w:r>
            <w:r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  <w:tr w:rsidR="00EF6B1A" w:rsidRPr="00EF6B1A" w:rsidTr="00D02525">
        <w:tc>
          <w:tcPr>
            <w:tcW w:w="2591" w:type="dxa"/>
          </w:tcPr>
          <w:p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  <w:tc>
          <w:tcPr>
            <w:tcW w:w="6980" w:type="dxa"/>
          </w:tcPr>
          <w:p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физические лица, юридические лица и индивидуальные предприниматели</w:t>
            </w:r>
          </w:p>
        </w:tc>
      </w:tr>
      <w:tr w:rsidR="00EF6B1A" w:rsidRPr="00EF6B1A" w:rsidTr="00D02525">
        <w:tc>
          <w:tcPr>
            <w:tcW w:w="2591" w:type="dxa"/>
          </w:tcPr>
          <w:p w:rsidR="00F35F77" w:rsidRPr="00EF6B1A" w:rsidRDefault="00F35F77" w:rsidP="0082707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</w:t>
            </w:r>
          </w:p>
        </w:tc>
        <w:tc>
          <w:tcPr>
            <w:tcW w:w="6980" w:type="dxa"/>
          </w:tcPr>
          <w:p w:rsidR="00F35F77" w:rsidRPr="00EF6B1A" w:rsidRDefault="00692AB8" w:rsidP="00692AB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F6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      </w:r>
            <w:proofErr w:type="gramEnd"/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Многофункциональный центр </w:t>
            </w:r>
            <w:r w:rsidRPr="00F0306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государственных и муниципальных услуг</w:t>
            </w:r>
          </w:p>
        </w:tc>
      </w:tr>
      <w:tr w:rsidR="00181DC0" w:rsidTr="00D02525">
        <w:tc>
          <w:tcPr>
            <w:tcW w:w="2591" w:type="dxa"/>
          </w:tcPr>
          <w:p w:rsidR="00181DC0" w:rsidRDefault="00181DC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Порталы </w:t>
            </w:r>
          </w:p>
        </w:tc>
        <w:tc>
          <w:tcPr>
            <w:tcW w:w="6980" w:type="dxa"/>
          </w:tcPr>
          <w:p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портал государственных и муниципальных услуг (функций) по адресу: www.gosuslugi.ru, </w:t>
            </w:r>
          </w:p>
          <w:p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портал государственных и муниципальных услуг (функций) Амурской области по адресу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www.gu.amurobl.ru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система «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система межведомственного электронного взаимодействия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ответственного структурного подразделения, в обязанности которого в соответствии с его должностной инструкцией входит выполнение соответствующих функций</w:t>
            </w:r>
          </w:p>
        </w:tc>
      </w:tr>
    </w:tbl>
    <w:p w:rsidR="00D34076" w:rsidRDefault="00D34076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F6B1A" w:rsidRDefault="00EF6B1A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4647"/>
        <w:gridCol w:w="2101"/>
      </w:tblGrid>
      <w:tr w:rsidR="00F35F77" w:rsidTr="0082707C">
        <w:tc>
          <w:tcPr>
            <w:tcW w:w="2823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F35F77" w:rsidTr="0082707C">
        <w:tc>
          <w:tcPr>
            <w:tcW w:w="2823" w:type="dxa"/>
            <w:vMerge w:val="restart"/>
            <w:vAlign w:val="center"/>
          </w:tcPr>
          <w:p w:rsidR="00C21993" w:rsidRPr="00C21993" w:rsidRDefault="00EF6B1A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</w:t>
            </w:r>
          </w:p>
          <w:p w:rsidR="00F35F77" w:rsidRDefault="00F35F77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F35F77" w:rsidRDefault="00B130B6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5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обративш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ся лично</w:t>
            </w:r>
          </w:p>
        </w:tc>
        <w:tc>
          <w:tcPr>
            <w:tcW w:w="210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D02525" w:rsidTr="0082707C">
        <w:tc>
          <w:tcPr>
            <w:tcW w:w="2823" w:type="dxa"/>
            <w:vMerge/>
            <w:vAlign w:val="center"/>
          </w:tcPr>
          <w:p w:rsidR="00D02525" w:rsidRPr="00D02525" w:rsidRDefault="00D02525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D02525" w:rsidRDefault="00B130B6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обративш</w:t>
            </w:r>
            <w:r w:rsidR="009429C2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ся </w:t>
            </w:r>
            <w:r w:rsidR="00D02525" w:rsidRPr="00B130B6">
              <w:rPr>
                <w:rFonts w:ascii="Times New Roman" w:hAnsi="Times New Roman" w:cs="Times New Roman"/>
                <w:sz w:val="28"/>
                <w:szCs w:val="28"/>
              </w:rPr>
              <w:t>через представителя по доверенности</w:t>
            </w:r>
          </w:p>
        </w:tc>
        <w:tc>
          <w:tcPr>
            <w:tcW w:w="2101" w:type="dxa"/>
          </w:tcPr>
          <w:p w:rsidR="00D02525" w:rsidRDefault="00D02525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0009A0" w:rsidTr="0082707C">
        <w:tc>
          <w:tcPr>
            <w:tcW w:w="2823" w:type="dxa"/>
            <w:vMerge/>
            <w:vAlign w:val="center"/>
          </w:tcPr>
          <w:p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0009A0" w:rsidRDefault="00B130B6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е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в случае, предусмотренном частью 1.1</w:t>
            </w:r>
            <w:r w:rsidR="00D3421A">
              <w:rPr>
                <w:rFonts w:ascii="Times New Roman" w:hAnsi="Times New Roman" w:cs="Times New Roman"/>
                <w:sz w:val="28"/>
                <w:szCs w:val="28"/>
              </w:rPr>
              <w:t xml:space="preserve"> или 1.2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статьи 57.3 Градостроительного кодекса Российской Федерации</w:t>
            </w:r>
            <w:r w:rsidR="0017194C" w:rsidRPr="0017194C">
              <w:rPr>
                <w:rFonts w:ascii="Times New Roman" w:hAnsi="Times New Roman" w:cs="Times New Roman"/>
                <w:sz w:val="28"/>
                <w:szCs w:val="28"/>
              </w:rPr>
              <w:t>, обративш</w:t>
            </w:r>
            <w:r w:rsidR="0017194C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17194C" w:rsidRPr="0017194C">
              <w:rPr>
                <w:rFonts w:ascii="Times New Roman" w:hAnsi="Times New Roman" w:cs="Times New Roman"/>
                <w:sz w:val="28"/>
                <w:szCs w:val="28"/>
              </w:rPr>
              <w:t>ся лично</w:t>
            </w:r>
          </w:p>
        </w:tc>
        <w:tc>
          <w:tcPr>
            <w:tcW w:w="2101" w:type="dxa"/>
          </w:tcPr>
          <w:p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009A0" w:rsidTr="0082707C">
        <w:tc>
          <w:tcPr>
            <w:tcW w:w="2823" w:type="dxa"/>
            <w:vMerge/>
            <w:vAlign w:val="center"/>
          </w:tcPr>
          <w:p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0009A0" w:rsidRDefault="00B130B6" w:rsidP="005614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EF36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е лиц</w:t>
            </w:r>
            <w:r w:rsidR="00EF368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07E6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>лучае, предусмотренном частью 1.1</w:t>
            </w:r>
            <w:r w:rsidR="00D3421A">
              <w:rPr>
                <w:rFonts w:ascii="Times New Roman" w:hAnsi="Times New Roman" w:cs="Times New Roman"/>
                <w:sz w:val="28"/>
                <w:szCs w:val="28"/>
              </w:rPr>
              <w:t xml:space="preserve"> или 1.2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  статьи 57.3 Градостроительного кодекса Российской Федерации, обративш</w:t>
            </w:r>
            <w:r w:rsidR="00EF36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130B6">
              <w:rPr>
                <w:rFonts w:ascii="Times New Roman" w:hAnsi="Times New Roman" w:cs="Times New Roman"/>
                <w:sz w:val="28"/>
                <w:szCs w:val="28"/>
              </w:rPr>
              <w:t xml:space="preserve">еся </w:t>
            </w:r>
            <w:r w:rsidR="000009A0">
              <w:rPr>
                <w:rFonts w:ascii="Times New Roman" w:hAnsi="Times New Roman" w:cs="Times New Roman"/>
                <w:sz w:val="28"/>
                <w:szCs w:val="28"/>
              </w:rPr>
              <w:t>через представителя по доверенности</w:t>
            </w:r>
          </w:p>
        </w:tc>
        <w:tc>
          <w:tcPr>
            <w:tcW w:w="2101" w:type="dxa"/>
          </w:tcPr>
          <w:p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</w:tbl>
    <w:p w:rsidR="0017194C" w:rsidRDefault="0017194C"/>
    <w:p w:rsidR="0017194C" w:rsidRDefault="0017194C">
      <w:pPr>
        <w:spacing w:after="0" w:line="160" w:lineRule="exact"/>
        <w:jc w:val="center"/>
      </w:pPr>
      <w: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6641"/>
      </w:tblGrid>
      <w:tr w:rsidR="00F35F77" w:rsidTr="0082707C">
        <w:tc>
          <w:tcPr>
            <w:tcW w:w="2823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664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</w:tr>
      <w:tr w:rsidR="00F35F77" w:rsidTr="0082707C">
        <w:tc>
          <w:tcPr>
            <w:tcW w:w="9464" w:type="dxa"/>
            <w:gridSpan w:val="2"/>
            <w:vAlign w:val="center"/>
          </w:tcPr>
          <w:p w:rsidR="00F35F77" w:rsidRDefault="00F35F77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окументы, необходимые для оказания муниципальной услуги и обязательные для представления</w:t>
            </w:r>
            <w:r w:rsid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D53AD" w:rsidTr="000009A0">
        <w:tc>
          <w:tcPr>
            <w:tcW w:w="2823" w:type="dxa"/>
            <w:vAlign w:val="center"/>
          </w:tcPr>
          <w:p w:rsidR="00FD53AD" w:rsidRPr="00FD53AD" w:rsidRDefault="00FD53AD" w:rsidP="00FD5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1А, 2А,</w:t>
            </w:r>
          </w:p>
          <w:p w:rsidR="00FD53AD" w:rsidRDefault="00FD53AD" w:rsidP="00FD5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</w:tc>
        <w:tc>
          <w:tcPr>
            <w:tcW w:w="6641" w:type="dxa"/>
          </w:tcPr>
          <w:p w:rsidR="00FD53AD" w:rsidRPr="00403F46" w:rsidRDefault="00FD53AD" w:rsidP="00E605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о выдаче градостроительного плана земельного участка</w:t>
            </w:r>
          </w:p>
        </w:tc>
      </w:tr>
      <w:tr w:rsidR="00F35F77" w:rsidTr="000009A0">
        <w:tc>
          <w:tcPr>
            <w:tcW w:w="2823" w:type="dxa"/>
            <w:vAlign w:val="center"/>
          </w:tcPr>
          <w:p w:rsidR="00F35F77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 w:rsidR="00145F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009A0" w:rsidRDefault="000009A0" w:rsidP="00FD53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6641" w:type="dxa"/>
          </w:tcPr>
          <w:p w:rsidR="00F35F77" w:rsidRDefault="00FD53AD" w:rsidP="00FD5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копия </w:t>
            </w:r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удостоверяющий</w:t>
            </w:r>
            <w:proofErr w:type="gramEnd"/>
            <w:r w:rsidRPr="00FD53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личность Заявителя или представителя Заявителя</w:t>
            </w:r>
          </w:p>
        </w:tc>
      </w:tr>
      <w:tr w:rsidR="00F35F77" w:rsidTr="000009A0">
        <w:tc>
          <w:tcPr>
            <w:tcW w:w="2823" w:type="dxa"/>
            <w:vAlign w:val="center"/>
          </w:tcPr>
          <w:p w:rsidR="00F35F77" w:rsidRDefault="000009A0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2А, 2Б</w:t>
            </w:r>
          </w:p>
        </w:tc>
        <w:tc>
          <w:tcPr>
            <w:tcW w:w="6641" w:type="dxa"/>
          </w:tcPr>
          <w:p w:rsidR="00F35F77" w:rsidRDefault="00FD53AD" w:rsidP="00FD53AD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>, подтверждающ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FD53AD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представителя Заявителя действовать от имени Заявителя (в случае обращения за получением услуги представителя Заявителя).</w:t>
            </w:r>
          </w:p>
        </w:tc>
      </w:tr>
      <w:tr w:rsidR="00F35F77" w:rsidTr="000009A0">
        <w:tc>
          <w:tcPr>
            <w:tcW w:w="2823" w:type="dxa"/>
            <w:vAlign w:val="center"/>
          </w:tcPr>
          <w:p w:rsidR="00F35F77" w:rsidRDefault="00403F46" w:rsidP="008163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1А, 1Б </w:t>
            </w:r>
          </w:p>
        </w:tc>
        <w:tc>
          <w:tcPr>
            <w:tcW w:w="6641" w:type="dxa"/>
          </w:tcPr>
          <w:p w:rsidR="00F35F77" w:rsidRDefault="00FD53AD" w:rsidP="009E26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>правоустанавливающ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на земельный участок в случае, если права на него не зарегистрированы в Едином государственном реестре недвижимости.</w:t>
            </w:r>
          </w:p>
        </w:tc>
      </w:tr>
      <w:tr w:rsidR="00FD72CF" w:rsidTr="00237688">
        <w:tc>
          <w:tcPr>
            <w:tcW w:w="9464" w:type="dxa"/>
            <w:gridSpan w:val="2"/>
          </w:tcPr>
          <w:p w:rsidR="00FD72CF" w:rsidRDefault="00FD72CF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Документы, которые Заявитель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инициативе</w:t>
            </w:r>
            <w:r w:rsidR="001F3375">
              <w:t xml:space="preserve"> </w:t>
            </w:r>
          </w:p>
        </w:tc>
      </w:tr>
      <w:tr w:rsidR="001F3375" w:rsidTr="0082707C">
        <w:tc>
          <w:tcPr>
            <w:tcW w:w="2823" w:type="dxa"/>
          </w:tcPr>
          <w:p w:rsidR="001F3375" w:rsidRDefault="001F3375" w:rsidP="00145FA0">
            <w:pPr>
              <w:jc w:val="center"/>
            </w:pPr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1F3375" w:rsidRDefault="00D3421A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1F3375" w:rsidRPr="001F3375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F3375" w:rsidRPr="001F3375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реестра недвижимости об объекте недвижимости</w:t>
            </w:r>
          </w:p>
        </w:tc>
      </w:tr>
      <w:tr w:rsidR="001F3375" w:rsidTr="0082707C">
        <w:tc>
          <w:tcPr>
            <w:tcW w:w="2823" w:type="dxa"/>
          </w:tcPr>
          <w:p w:rsidR="001F3375" w:rsidRDefault="001F3375" w:rsidP="00145FA0">
            <w:pPr>
              <w:jc w:val="center"/>
            </w:pPr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1F3375" w:rsidRDefault="00D3421A" w:rsidP="00E34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1A"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>документаци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в случа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>, предусмотренн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частью 4 статьи 57.3  Градостроительного кодекса Российской Федерации</w:t>
            </w:r>
            <w:r w:rsidR="009E26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32A1"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и (или) схема расположения земельного участка или земельных участков на кадастровом плане территории в случае,  предусмотренном  частью  1.1  статьи 57.3 Градостроительног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о  кодекса Российской Федерации</w:t>
            </w:r>
          </w:p>
        </w:tc>
      </w:tr>
      <w:tr w:rsidR="001F3375" w:rsidTr="0082707C">
        <w:tc>
          <w:tcPr>
            <w:tcW w:w="2823" w:type="dxa"/>
          </w:tcPr>
          <w:p w:rsidR="001F3375" w:rsidRDefault="001F3375" w:rsidP="00145FA0">
            <w:pPr>
              <w:jc w:val="center"/>
            </w:pPr>
            <w:r w:rsidRPr="00051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1А, 2А, 1Б, 2Б</w:t>
            </w:r>
          </w:p>
        </w:tc>
        <w:tc>
          <w:tcPr>
            <w:tcW w:w="6641" w:type="dxa"/>
          </w:tcPr>
          <w:p w:rsidR="001F3375" w:rsidRDefault="00D3421A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21A"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</w:t>
            </w:r>
            <w:r w:rsidR="00CB3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5FA0" w:rsidRPr="00145FA0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предоставляемая правообладателями сетей инженерно-технического обеспечения </w:t>
            </w:r>
            <w:proofErr w:type="gramEnd"/>
          </w:p>
        </w:tc>
      </w:tr>
      <w:tr w:rsidR="00CB32A1" w:rsidTr="0082707C">
        <w:tc>
          <w:tcPr>
            <w:tcW w:w="2823" w:type="dxa"/>
          </w:tcPr>
          <w:p w:rsidR="00CB32A1" w:rsidRPr="000513A3" w:rsidRDefault="00CB32A1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CB32A1" w:rsidRPr="00D3421A" w:rsidRDefault="00CB32A1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об ограничениях использования земельного участка, в том </w:t>
            </w:r>
            <w:proofErr w:type="gramStart"/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если земельный участок полностью или частично расположен в границах зон с особыми условиями использования территорий</w:t>
            </w:r>
          </w:p>
        </w:tc>
      </w:tr>
      <w:tr w:rsidR="00CB32A1" w:rsidTr="0082707C">
        <w:tc>
          <w:tcPr>
            <w:tcW w:w="2823" w:type="dxa"/>
          </w:tcPr>
          <w:p w:rsidR="00CB32A1" w:rsidRPr="00CB32A1" w:rsidRDefault="00CB32A1" w:rsidP="00145F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CB32A1" w:rsidRPr="00CB32A1" w:rsidRDefault="00CB32A1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о границах зон с особыми условиями использования территорий, в том </w:t>
            </w:r>
            <w:proofErr w:type="gramStart"/>
            <w:r w:rsidRPr="00CB32A1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CB32A1">
              <w:rPr>
                <w:rFonts w:ascii="Times New Roman" w:hAnsi="Times New Roman" w:cs="Times New Roman"/>
                <w:sz w:val="28"/>
                <w:szCs w:val="28"/>
              </w:rPr>
              <w:t xml:space="preserve"> если земельный участок полностью или частично расположен в границах таких зон;</w:t>
            </w:r>
          </w:p>
        </w:tc>
      </w:tr>
      <w:tr w:rsidR="00810EB7" w:rsidTr="00A35142">
        <w:tc>
          <w:tcPr>
            <w:tcW w:w="9464" w:type="dxa"/>
            <w:gridSpan w:val="2"/>
          </w:tcPr>
          <w:p w:rsidR="00810EB7" w:rsidRDefault="00810EB7" w:rsidP="00C508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</w:t>
            </w: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запрашиваются </w:t>
            </w:r>
            <w:r w:rsidR="00C5085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полномоченным органом в порядке межведомственного информационного взаимодействия</w:t>
            </w:r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копия сведений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нимателем)</w:t>
            </w:r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копия сведений из Единого государственного реестра недвижимости об объекте недвижимости, об основных характеристиках и зарегистрированны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правах на объект недвижимости</w:t>
            </w:r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810EB7" w:rsidRDefault="00810EB7" w:rsidP="005614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копия информации о возможности подключения   (технологического присоединения) объектов     капитального строительства  к сетям инженерно-технического обеспечения (за исключением сетей электроснабжения), определяемая с учетом  программ комплексного развития систем коммунальной инфраструктуры  городского округа (при их наличии), в состав которой входят сведения   о максимальной нагрузке в возможных точках  подключения (технологического  присоединения)  к  таким  сетям, а также сведения об организации,  </w:t>
            </w:r>
            <w:r w:rsidRPr="00810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представившей данную информацию, в  порядке, установленном</w:t>
            </w:r>
            <w:proofErr w:type="gramEnd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 частью 7 статьи 57.3  Градостроительно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кодекса Российской Федерации</w:t>
            </w:r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1А, 2А, 1Б, 2Б</w:t>
            </w:r>
          </w:p>
        </w:tc>
        <w:tc>
          <w:tcPr>
            <w:tcW w:w="6641" w:type="dxa"/>
          </w:tcPr>
          <w:p w:rsidR="00810EB7" w:rsidRDefault="00810EB7" w:rsidP="005614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копия договора о комплексном развитии территории в случае, предусмотренном частью 4 статьи 57.3  Градостроительного  кодекса Российской Федерации (за исключением случаев самостоятельной  реализации Российской Федерацией, субъектом  Российской Федерации или муниципальным образованием решения о комплексном  развитии  территории или реализации такого решения юридическим лицом, определенным в соответствии с Градостроительным кодексом Российской Федерации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субъектом Российской Федерации)</w:t>
            </w:r>
            <w:proofErr w:type="gramEnd"/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копии информации об ограничениях использования земельного участка, в том </w:t>
            </w:r>
            <w:proofErr w:type="gramStart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 если земельный участок полностью или частично расположен в границах зон с особыми условиями использован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территорий</w:t>
            </w:r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3C33E8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810EB7" w:rsidRDefault="00810EB7" w:rsidP="00CB3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копии информации о границах зон с особыми условиями использования территорий, в том </w:t>
            </w:r>
            <w:proofErr w:type="gramStart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 если земельный участок полностью или частично расположен в границах таких зон</w:t>
            </w:r>
          </w:p>
        </w:tc>
      </w:tr>
      <w:tr w:rsidR="00810EB7" w:rsidTr="0082707C">
        <w:tc>
          <w:tcPr>
            <w:tcW w:w="2823" w:type="dxa"/>
          </w:tcPr>
          <w:p w:rsidR="00810EB7" w:rsidRDefault="00810EB7" w:rsidP="00810EB7">
            <w:pPr>
              <w:jc w:val="center"/>
            </w:pPr>
            <w:r w:rsidRPr="004272D3">
              <w:rPr>
                <w:rFonts w:ascii="Times New Roman" w:hAnsi="Times New Roman" w:cs="Times New Roman"/>
                <w:sz w:val="28"/>
                <w:szCs w:val="28"/>
              </w:rPr>
              <w:t>1А, 2А, 1Б, 2Б</w:t>
            </w:r>
          </w:p>
        </w:tc>
        <w:tc>
          <w:tcPr>
            <w:tcW w:w="6641" w:type="dxa"/>
          </w:tcPr>
          <w:p w:rsidR="00810EB7" w:rsidRDefault="00810EB7" w:rsidP="00810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EB7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документации  по  планировке  территории </w:t>
            </w:r>
          </w:p>
        </w:tc>
      </w:tr>
    </w:tbl>
    <w:p w:rsidR="00D34076" w:rsidRDefault="00D34076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4076" w:rsidRDefault="00D34076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услуги, оснований для отказа в предоставлении муниципальной услуги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1"/>
        <w:gridCol w:w="7363"/>
      </w:tblGrid>
      <w:tr w:rsidR="00F35F77" w:rsidTr="00C13CB6">
        <w:tc>
          <w:tcPr>
            <w:tcW w:w="2101" w:type="dxa"/>
          </w:tcPr>
          <w:p w:rsidR="00F35F77" w:rsidRDefault="00F35F77" w:rsidP="00633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7363" w:type="dxa"/>
          </w:tcPr>
          <w:p w:rsidR="00F35F77" w:rsidRDefault="00F35F77" w:rsidP="00633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</w:t>
            </w:r>
          </w:p>
        </w:tc>
      </w:tr>
      <w:tr w:rsidR="00515EC2" w:rsidTr="0082707C">
        <w:tc>
          <w:tcPr>
            <w:tcW w:w="9464" w:type="dxa"/>
            <w:gridSpan w:val="2"/>
            <w:vAlign w:val="center"/>
          </w:tcPr>
          <w:p w:rsidR="00515EC2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оснований для приостановления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D34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предусмотрен</w:t>
            </w:r>
          </w:p>
        </w:tc>
      </w:tr>
      <w:tr w:rsidR="00515EC2" w:rsidTr="0082707C">
        <w:tc>
          <w:tcPr>
            <w:tcW w:w="9464" w:type="dxa"/>
            <w:gridSpan w:val="2"/>
            <w:vAlign w:val="center"/>
          </w:tcPr>
          <w:p w:rsidR="00515EC2" w:rsidRDefault="00515EC2" w:rsidP="00343D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</w:t>
            </w:r>
            <w:r w:rsidR="00343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43D92" w:rsidRPr="00343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515EC2" w:rsidTr="00C13CB6">
        <w:tc>
          <w:tcPr>
            <w:tcW w:w="2101" w:type="dxa"/>
          </w:tcPr>
          <w:p w:rsidR="00515EC2" w:rsidRPr="00515EC2" w:rsidRDefault="00515EC2" w:rsidP="006336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</w:t>
            </w:r>
          </w:p>
        </w:tc>
        <w:tc>
          <w:tcPr>
            <w:tcW w:w="7363" w:type="dxa"/>
          </w:tcPr>
          <w:p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заявление о выдаче градостроительного плана земельного участка представлено в орган местного самоуправления, в полномочия которых не входит предоставление услуги;</w:t>
            </w:r>
          </w:p>
          <w:p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портале, региональном портале;</w:t>
            </w:r>
          </w:p>
          <w:p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представленные документы содержат подчистки и исправления текста;</w:t>
            </w:r>
          </w:p>
          <w:p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A70ABF" w:rsidRPr="00A70ABF" w:rsidRDefault="00A70ABF" w:rsidP="00A70A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д) выявлено несоблюдение установленных статьей 11 Федерального закона </w:t>
            </w:r>
            <w:r w:rsidR="00D76C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электронной подписи</w:t>
            </w:r>
            <w:r w:rsidR="00D76C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условий признания квалифицированной электронной подписи действительной в документах, представленных в электронной форме;</w:t>
            </w:r>
          </w:p>
          <w:p w:rsidR="00A70ABF" w:rsidRPr="00B84F4C" w:rsidRDefault="00A70ABF" w:rsidP="000B01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е) непредставление документов, предусмотренных подпунктами 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0B01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пункта 2.21 настоящего Административного регламента.</w:t>
            </w:r>
          </w:p>
        </w:tc>
      </w:tr>
      <w:tr w:rsidR="00A70ABF" w:rsidTr="000A3EB6">
        <w:tc>
          <w:tcPr>
            <w:tcW w:w="9464" w:type="dxa"/>
            <w:gridSpan w:val="2"/>
          </w:tcPr>
          <w:p w:rsidR="00A70ABF" w:rsidRDefault="00A70ABF" w:rsidP="00A70A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</w:t>
            </w: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оснований для отказа в предоставлении муниципальной услуги</w:t>
            </w:r>
          </w:p>
        </w:tc>
      </w:tr>
      <w:tr w:rsidR="00515EC2" w:rsidTr="00C13CB6">
        <w:tc>
          <w:tcPr>
            <w:tcW w:w="2101" w:type="dxa"/>
          </w:tcPr>
          <w:p w:rsidR="00515EC2" w:rsidRPr="00515EC2" w:rsidRDefault="00A70ABF" w:rsidP="006336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0A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</w:t>
            </w:r>
          </w:p>
        </w:tc>
        <w:tc>
          <w:tcPr>
            <w:tcW w:w="7363" w:type="dxa"/>
          </w:tcPr>
          <w:p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а)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 статьи 57.3 Градостроительного кодекса Российской Федерации;</w:t>
            </w:r>
          </w:p>
          <w:p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б) отсутствует утвержденная документация по планировке территории в случае, если в соответствии с Градостроительным кодексом Российской Федерации, иными федеральными законами размещение объекта капитального строительства не допускается при отсутствии такой документации;</w:t>
            </w:r>
          </w:p>
          <w:p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в) границы земельного участка не установлены в  соответствии с требованиями законодательства Российской Федерации, за исключением случая, предусмотренного частью 1.1 статьи 57.3 Градостроительного кодекса Российской Федерации;</w:t>
            </w:r>
          </w:p>
          <w:p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 xml:space="preserve">г) отсутствует земельный участок в Едином государственном реестре недвижимости об объекте недвижимости; </w:t>
            </w:r>
          </w:p>
          <w:p w:rsidR="00A70ABF" w:rsidRPr="00A70ABF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д) непредставление документов, предусмотренных подпунктом</w:t>
            </w:r>
            <w:r w:rsidR="000B01E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B01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 xml:space="preserve"> пункта 2.21 настоящего Административного регламента;</w:t>
            </w:r>
          </w:p>
          <w:p w:rsidR="00515EC2" w:rsidRDefault="00A70ABF" w:rsidP="00A70ABF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ABF">
              <w:rPr>
                <w:rFonts w:ascii="Times New Roman" w:hAnsi="Times New Roman" w:cs="Times New Roman"/>
                <w:sz w:val="28"/>
                <w:szCs w:val="28"/>
              </w:rPr>
              <w:t>е)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лицом).</w:t>
            </w:r>
          </w:p>
        </w:tc>
      </w:tr>
    </w:tbl>
    <w:p w:rsidR="00343D92" w:rsidRDefault="00343D92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3D92" w:rsidRDefault="00343D92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C13CB6" w:rsidRDefault="00C13CB6" w:rsidP="00C13CB6">
      <w:pPr>
        <w:pStyle w:val="ConsPlusNormal"/>
        <w:jc w:val="right"/>
        <w:rPr>
          <w:rFonts w:ascii="Times New Roman" w:hAnsi="Times New Roman" w:cs="Times New Roman"/>
        </w:rPr>
      </w:pPr>
    </w:p>
    <w:p w:rsidR="00C13CB6" w:rsidRDefault="0094483F" w:rsidP="0094483F">
      <w:pPr>
        <w:pStyle w:val="ConsPlusNormal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055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1055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</w:t>
      </w:r>
    </w:p>
    <w:p w:rsidR="0094483F" w:rsidRDefault="0094483F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C13CB6" w:rsidRPr="00C13CB6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506"/>
            <w:bookmarkEnd w:id="10"/>
            <w:r w:rsidRPr="00C13CB6">
              <w:rPr>
                <w:rFonts w:ascii="Times New Roman" w:hAnsi="Times New Roman" w:cs="Times New Roman"/>
                <w:b/>
              </w:rPr>
              <w:t>ЗАЯВЛЕНИЕ</w:t>
            </w:r>
          </w:p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  <w:b/>
              </w:rPr>
              <w:t>о выдаче градостроительного плана земельного участка</w:t>
            </w:r>
          </w:p>
        </w:tc>
      </w:tr>
      <w:tr w:rsidR="00C13CB6" w:rsidRPr="00C13CB6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D76CF5" w:rsidP="00D76CF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13CB6" w:rsidRPr="00C13CB6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C13CB6" w:rsidRPr="00C13CB6">
              <w:rPr>
                <w:rFonts w:ascii="Times New Roman" w:hAnsi="Times New Roman" w:cs="Times New Roman"/>
              </w:rPr>
              <w:t xml:space="preserve"> _____________ 20__ г.</w:t>
            </w:r>
          </w:p>
        </w:tc>
      </w:tr>
      <w:tr w:rsidR="00C13CB6" w:rsidRPr="00C13CB6" w:rsidTr="00FB26F9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B26F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Администрация города Благовещенска</w:t>
            </w:r>
          </w:p>
        </w:tc>
      </w:tr>
      <w:tr w:rsidR="00C13CB6" w:rsidRPr="00C13CB6" w:rsidTr="00FB26F9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(наименование органа местного самоуправления)</w:t>
            </w:r>
          </w:p>
        </w:tc>
      </w:tr>
      <w:tr w:rsidR="00C13CB6" w:rsidRPr="00C13CB6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1. Сведения о заявителе </w:t>
            </w:r>
            <w:hyperlink w:anchor="P561">
              <w:r w:rsidRPr="00C13CB6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</w:tbl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174"/>
        <w:gridCol w:w="3992"/>
      </w:tblGrid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Почтовый индекс и адрес места жительства заявителя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Основной государственный регистрационный номер индивидуального предпринимателя в случае, если заявитель является индивидуальным предпринимателем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Сведения о юридическом лице в случае, если заявителем является юридическое лицо: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Почтовый индекс и адрес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1.2.3.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Основной государственный регистрационный номер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6"/>
      </w:tblGrid>
      <w:tr w:rsidR="00C13CB6" w:rsidRPr="00C13CB6" w:rsidTr="00FB26F9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 Сведения о земельном участке</w:t>
            </w:r>
          </w:p>
        </w:tc>
      </w:tr>
    </w:tbl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174"/>
        <w:gridCol w:w="3992"/>
      </w:tblGrid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lastRenderedPageBreak/>
              <w:t>2.1.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 и проектная площадь образуемого земельного участка (указываются в случае, предусмотренном </w:t>
            </w:r>
            <w:hyperlink r:id="rId19">
              <w:r w:rsidRPr="00C13CB6">
                <w:rPr>
                  <w:rFonts w:ascii="Times New Roman" w:hAnsi="Times New Roman" w:cs="Times New Roman"/>
                  <w:color w:val="0000FF"/>
                </w:rPr>
                <w:t>частью 1.1 статьи 57.3</w:t>
              </w:r>
            </w:hyperlink>
            <w:r w:rsidRPr="00C13CB6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Федерации)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Цель использования земельного участка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C79E8">
        <w:tc>
          <w:tcPr>
            <w:tcW w:w="850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7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Адрес или описание местоположения земельного участка (указываются в случае, предусмотренном </w:t>
            </w:r>
            <w:hyperlink r:id="rId20">
              <w:r w:rsidRPr="00C13CB6">
                <w:rPr>
                  <w:rFonts w:ascii="Times New Roman" w:hAnsi="Times New Roman" w:cs="Times New Roman"/>
                  <w:color w:val="0000FF"/>
                </w:rPr>
                <w:t>частью 1.1 статьи 57.3</w:t>
              </w:r>
            </w:hyperlink>
            <w:r w:rsidRPr="00C13CB6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Федерации)</w:t>
            </w:r>
          </w:p>
        </w:tc>
        <w:tc>
          <w:tcPr>
            <w:tcW w:w="3992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p w:rsidR="00C13CB6" w:rsidRPr="00C13CB6" w:rsidRDefault="00C13CB6" w:rsidP="00C13C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CB6">
        <w:rPr>
          <w:rFonts w:ascii="Times New Roman" w:hAnsi="Times New Roman" w:cs="Times New Roman"/>
        </w:rPr>
        <w:t>--------------------------------</w:t>
      </w:r>
    </w:p>
    <w:p w:rsidR="00C13CB6" w:rsidRPr="00C13CB6" w:rsidRDefault="00C13CB6" w:rsidP="00C13CB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561"/>
      <w:bookmarkEnd w:id="11"/>
      <w:r w:rsidRPr="00C13CB6">
        <w:rPr>
          <w:rFonts w:ascii="Times New Roman" w:hAnsi="Times New Roman" w:cs="Times New Roman"/>
        </w:rPr>
        <w:t xml:space="preserve">&lt;1&gt; Заявителями являются правообладатели земельных участков, а также иные лица, указанные в </w:t>
      </w:r>
      <w:hyperlink r:id="rId21">
        <w:r w:rsidRPr="00C13CB6">
          <w:rPr>
            <w:rFonts w:ascii="Times New Roman" w:hAnsi="Times New Roman" w:cs="Times New Roman"/>
            <w:color w:val="0000FF"/>
          </w:rPr>
          <w:t>части 1.1 статьи 57.3</w:t>
        </w:r>
      </w:hyperlink>
      <w:r w:rsidRPr="00C13CB6">
        <w:rPr>
          <w:rFonts w:ascii="Times New Roman" w:hAnsi="Times New Roman" w:cs="Times New Roman"/>
        </w:rPr>
        <w:t xml:space="preserve"> Градостроительного кодекса Российской Федерации.</w:t>
      </w:r>
    </w:p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C13CB6" w:rsidRPr="00C13CB6" w:rsidTr="00FB26F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Прошу выдать градостроительный план земельного участка.</w:t>
            </w:r>
          </w:p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Приложение: ______________________________________________________</w:t>
            </w:r>
          </w:p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Номер телефона и адрес электронной почты для связи: ____________________</w:t>
            </w:r>
          </w:p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Результат предоставления услуги прошу:</w:t>
            </w:r>
          </w:p>
        </w:tc>
      </w:tr>
    </w:tbl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4"/>
        <w:gridCol w:w="1247"/>
      </w:tblGrid>
      <w:tr w:rsidR="00C13CB6" w:rsidRPr="00C13CB6" w:rsidTr="00FB26F9">
        <w:tc>
          <w:tcPr>
            <w:tcW w:w="7824" w:type="dxa"/>
          </w:tcPr>
          <w:p w:rsidR="00C13CB6" w:rsidRPr="00C13CB6" w:rsidRDefault="00C13CB6" w:rsidP="00D76CF5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="00D76CF5">
              <w:rPr>
                <w:rFonts w:ascii="Times New Roman" w:hAnsi="Times New Roman" w:cs="Times New Roman"/>
              </w:rPr>
              <w:t>«</w:t>
            </w:r>
            <w:r w:rsidRPr="00C13CB6">
              <w:rPr>
                <w:rFonts w:ascii="Times New Roman" w:hAnsi="Times New Roman" w:cs="Times New Roman"/>
              </w:rPr>
              <w:t>Единый портал государственных и муниципальных услуг (функций)</w:t>
            </w:r>
            <w:r w:rsidR="00D76CF5">
              <w:rPr>
                <w:rFonts w:ascii="Times New Roman" w:hAnsi="Times New Roman" w:cs="Times New Roman"/>
              </w:rPr>
              <w:t>»</w:t>
            </w:r>
            <w:r w:rsidRPr="00C13CB6">
              <w:rPr>
                <w:rFonts w:ascii="Times New Roman" w:hAnsi="Times New Roman" w:cs="Times New Roman"/>
              </w:rPr>
              <w:t>/на региональном портале государственных и муниципальных услуг</w:t>
            </w:r>
          </w:p>
        </w:tc>
        <w:tc>
          <w:tcPr>
            <w:tcW w:w="1247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B26F9">
        <w:tc>
          <w:tcPr>
            <w:tcW w:w="782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_______________________________________________________</w:t>
            </w:r>
          </w:p>
        </w:tc>
        <w:tc>
          <w:tcPr>
            <w:tcW w:w="1247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B26F9">
        <w:tc>
          <w:tcPr>
            <w:tcW w:w="7824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1247" w:type="dxa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B26F9">
        <w:tc>
          <w:tcPr>
            <w:tcW w:w="9071" w:type="dxa"/>
            <w:gridSpan w:val="2"/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  <w:i/>
              </w:rPr>
              <w:t>Указывается один из перечисленных способов</w:t>
            </w:r>
          </w:p>
        </w:tc>
      </w:tr>
    </w:tbl>
    <w:p w:rsidR="00C13CB6" w:rsidRPr="00C13CB6" w:rsidRDefault="00C13CB6" w:rsidP="00C13C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340"/>
        <w:gridCol w:w="1587"/>
        <w:gridCol w:w="340"/>
        <w:gridCol w:w="3685"/>
      </w:tblGrid>
      <w:tr w:rsidR="00C13CB6" w:rsidRPr="00C13CB6" w:rsidTr="00FB26F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CB6" w:rsidRPr="00C13CB6" w:rsidTr="00FB26F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CB6" w:rsidRPr="00C13CB6" w:rsidRDefault="00C13CB6" w:rsidP="00FB26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3CB6">
              <w:rPr>
                <w:rFonts w:ascii="Times New Roman" w:hAnsi="Times New Roman" w:cs="Times New Roman"/>
              </w:rPr>
              <w:t>(фамилия, имя, отчество (при наличии))</w:t>
            </w:r>
          </w:p>
        </w:tc>
      </w:tr>
    </w:tbl>
    <w:p w:rsidR="0094483F" w:rsidRDefault="0094483F" w:rsidP="002A116D">
      <w:pPr>
        <w:pStyle w:val="ConsPlusNormal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94483F" w:rsidSect="00043AE2">
      <w:headerReference w:type="default" r:id="rId22"/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FE5" w:rsidRDefault="00555FE5" w:rsidP="00940C5D">
      <w:pPr>
        <w:spacing w:after="0" w:line="240" w:lineRule="auto"/>
      </w:pPr>
      <w:r>
        <w:separator/>
      </w:r>
    </w:p>
  </w:endnote>
  <w:endnote w:type="continuationSeparator" w:id="0">
    <w:p w:rsidR="00555FE5" w:rsidRDefault="00555FE5" w:rsidP="00940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FE5" w:rsidRDefault="00555FE5" w:rsidP="00940C5D">
      <w:pPr>
        <w:spacing w:after="0" w:line="240" w:lineRule="auto"/>
      </w:pPr>
      <w:r>
        <w:separator/>
      </w:r>
    </w:p>
  </w:footnote>
  <w:footnote w:type="continuationSeparator" w:id="0">
    <w:p w:rsidR="00555FE5" w:rsidRDefault="00555FE5" w:rsidP="00940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2868192"/>
      <w:docPartObj>
        <w:docPartGallery w:val="Page Numbers (Top of Page)"/>
        <w:docPartUnique/>
      </w:docPartObj>
    </w:sdtPr>
    <w:sdtEndPr/>
    <w:sdtContent>
      <w:p w:rsidR="00940C5D" w:rsidRDefault="00940C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56B">
          <w:rPr>
            <w:noProof/>
          </w:rPr>
          <w:t>5</w:t>
        </w:r>
        <w:r>
          <w:fldChar w:fldCharType="end"/>
        </w:r>
      </w:p>
    </w:sdtContent>
  </w:sdt>
  <w:p w:rsidR="00940C5D" w:rsidRDefault="00940C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F7117"/>
    <w:multiLevelType w:val="multilevel"/>
    <w:tmpl w:val="7E7616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>
    <w:nsid w:val="4092725A"/>
    <w:multiLevelType w:val="multilevel"/>
    <w:tmpl w:val="8C982D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>
    <w:nsid w:val="57022DEC"/>
    <w:multiLevelType w:val="hybridMultilevel"/>
    <w:tmpl w:val="42201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D800A38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B0B26F4"/>
    <w:multiLevelType w:val="multilevel"/>
    <w:tmpl w:val="565ECF6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59"/>
    <w:rsid w:val="000009A0"/>
    <w:rsid w:val="00002D67"/>
    <w:rsid w:val="00035B49"/>
    <w:rsid w:val="000428F3"/>
    <w:rsid w:val="00043AE2"/>
    <w:rsid w:val="000551AE"/>
    <w:rsid w:val="00060449"/>
    <w:rsid w:val="0006758C"/>
    <w:rsid w:val="00081C4D"/>
    <w:rsid w:val="00097227"/>
    <w:rsid w:val="000A4CC5"/>
    <w:rsid w:val="000A5AFB"/>
    <w:rsid w:val="000A6822"/>
    <w:rsid w:val="000B01E0"/>
    <w:rsid w:val="000C39AC"/>
    <w:rsid w:val="000D2514"/>
    <w:rsid w:val="000D3150"/>
    <w:rsid w:val="00111032"/>
    <w:rsid w:val="00111D20"/>
    <w:rsid w:val="00117F42"/>
    <w:rsid w:val="00123348"/>
    <w:rsid w:val="00124267"/>
    <w:rsid w:val="001311CB"/>
    <w:rsid w:val="0013167E"/>
    <w:rsid w:val="0013221F"/>
    <w:rsid w:val="001324D8"/>
    <w:rsid w:val="00132B11"/>
    <w:rsid w:val="00145FA0"/>
    <w:rsid w:val="00170C19"/>
    <w:rsid w:val="0017194C"/>
    <w:rsid w:val="00172D7E"/>
    <w:rsid w:val="0017713F"/>
    <w:rsid w:val="00181DC0"/>
    <w:rsid w:val="001874FF"/>
    <w:rsid w:val="001906A4"/>
    <w:rsid w:val="001A76CA"/>
    <w:rsid w:val="001B2A0A"/>
    <w:rsid w:val="001C2A5A"/>
    <w:rsid w:val="001D0A00"/>
    <w:rsid w:val="001D6EFF"/>
    <w:rsid w:val="001F2141"/>
    <w:rsid w:val="001F3375"/>
    <w:rsid w:val="00210A26"/>
    <w:rsid w:val="00221F41"/>
    <w:rsid w:val="00225BA5"/>
    <w:rsid w:val="002278BB"/>
    <w:rsid w:val="002322FA"/>
    <w:rsid w:val="00237688"/>
    <w:rsid w:val="00237BB5"/>
    <w:rsid w:val="00253238"/>
    <w:rsid w:val="002761CA"/>
    <w:rsid w:val="00297503"/>
    <w:rsid w:val="002A116D"/>
    <w:rsid w:val="002D697C"/>
    <w:rsid w:val="002F2B6A"/>
    <w:rsid w:val="003001BE"/>
    <w:rsid w:val="00324B49"/>
    <w:rsid w:val="003337EA"/>
    <w:rsid w:val="0033549A"/>
    <w:rsid w:val="00336F87"/>
    <w:rsid w:val="00340D17"/>
    <w:rsid w:val="00343D92"/>
    <w:rsid w:val="0036521E"/>
    <w:rsid w:val="0036579F"/>
    <w:rsid w:val="0038095C"/>
    <w:rsid w:val="00394123"/>
    <w:rsid w:val="003F2855"/>
    <w:rsid w:val="003F7EC9"/>
    <w:rsid w:val="004020EC"/>
    <w:rsid w:val="0040389D"/>
    <w:rsid w:val="00403F46"/>
    <w:rsid w:val="0040702B"/>
    <w:rsid w:val="0043428C"/>
    <w:rsid w:val="00445364"/>
    <w:rsid w:val="00445F58"/>
    <w:rsid w:val="0044623A"/>
    <w:rsid w:val="0045228E"/>
    <w:rsid w:val="004576CB"/>
    <w:rsid w:val="0047587B"/>
    <w:rsid w:val="00487682"/>
    <w:rsid w:val="004B175D"/>
    <w:rsid w:val="004B77D9"/>
    <w:rsid w:val="004B79A4"/>
    <w:rsid w:val="004C3B09"/>
    <w:rsid w:val="004C44E5"/>
    <w:rsid w:val="004D03DD"/>
    <w:rsid w:val="004F40C7"/>
    <w:rsid w:val="0050244C"/>
    <w:rsid w:val="0050706D"/>
    <w:rsid w:val="00515EC2"/>
    <w:rsid w:val="00527C6A"/>
    <w:rsid w:val="00537D78"/>
    <w:rsid w:val="00545259"/>
    <w:rsid w:val="005547BD"/>
    <w:rsid w:val="00555FE5"/>
    <w:rsid w:val="005573E9"/>
    <w:rsid w:val="005614B0"/>
    <w:rsid w:val="00576EF4"/>
    <w:rsid w:val="00584E12"/>
    <w:rsid w:val="00597DEE"/>
    <w:rsid w:val="005A40F9"/>
    <w:rsid w:val="005C6386"/>
    <w:rsid w:val="005D75EA"/>
    <w:rsid w:val="005F0073"/>
    <w:rsid w:val="00600166"/>
    <w:rsid w:val="00600AE0"/>
    <w:rsid w:val="00601ECB"/>
    <w:rsid w:val="00602003"/>
    <w:rsid w:val="00604D7A"/>
    <w:rsid w:val="00606E10"/>
    <w:rsid w:val="00613D40"/>
    <w:rsid w:val="006230BA"/>
    <w:rsid w:val="00625EB8"/>
    <w:rsid w:val="00626C28"/>
    <w:rsid w:val="0063360C"/>
    <w:rsid w:val="006460E5"/>
    <w:rsid w:val="00655483"/>
    <w:rsid w:val="0066028F"/>
    <w:rsid w:val="006606C1"/>
    <w:rsid w:val="006660F6"/>
    <w:rsid w:val="00682123"/>
    <w:rsid w:val="00692AB8"/>
    <w:rsid w:val="006A256A"/>
    <w:rsid w:val="006C7061"/>
    <w:rsid w:val="006E7861"/>
    <w:rsid w:val="00701217"/>
    <w:rsid w:val="00706663"/>
    <w:rsid w:val="0073491E"/>
    <w:rsid w:val="00745D83"/>
    <w:rsid w:val="00754BC4"/>
    <w:rsid w:val="007970FF"/>
    <w:rsid w:val="007B0D1C"/>
    <w:rsid w:val="007B1943"/>
    <w:rsid w:val="007F47A5"/>
    <w:rsid w:val="007F535E"/>
    <w:rsid w:val="007F6484"/>
    <w:rsid w:val="008016E4"/>
    <w:rsid w:val="00810EB7"/>
    <w:rsid w:val="008163F8"/>
    <w:rsid w:val="00820597"/>
    <w:rsid w:val="00820859"/>
    <w:rsid w:val="0082707C"/>
    <w:rsid w:val="008461AF"/>
    <w:rsid w:val="00860211"/>
    <w:rsid w:val="00861737"/>
    <w:rsid w:val="00881916"/>
    <w:rsid w:val="008B0156"/>
    <w:rsid w:val="008B3B61"/>
    <w:rsid w:val="008B4B16"/>
    <w:rsid w:val="008B5415"/>
    <w:rsid w:val="008B79EB"/>
    <w:rsid w:val="008C1D83"/>
    <w:rsid w:val="008C716B"/>
    <w:rsid w:val="008D4638"/>
    <w:rsid w:val="008E4EB2"/>
    <w:rsid w:val="008E7844"/>
    <w:rsid w:val="008F76FF"/>
    <w:rsid w:val="00902CAE"/>
    <w:rsid w:val="0092684B"/>
    <w:rsid w:val="00940C5D"/>
    <w:rsid w:val="009429C2"/>
    <w:rsid w:val="0094483F"/>
    <w:rsid w:val="00945E9F"/>
    <w:rsid w:val="00952804"/>
    <w:rsid w:val="00963452"/>
    <w:rsid w:val="009676A8"/>
    <w:rsid w:val="009771BB"/>
    <w:rsid w:val="0099469B"/>
    <w:rsid w:val="009E2667"/>
    <w:rsid w:val="009F62D0"/>
    <w:rsid w:val="00A375C4"/>
    <w:rsid w:val="00A37C82"/>
    <w:rsid w:val="00A538A1"/>
    <w:rsid w:val="00A572B3"/>
    <w:rsid w:val="00A62252"/>
    <w:rsid w:val="00A628BA"/>
    <w:rsid w:val="00A70ABF"/>
    <w:rsid w:val="00A86CC8"/>
    <w:rsid w:val="00A91E98"/>
    <w:rsid w:val="00AA332B"/>
    <w:rsid w:val="00AA3EAB"/>
    <w:rsid w:val="00AA49A2"/>
    <w:rsid w:val="00AB773E"/>
    <w:rsid w:val="00AE015A"/>
    <w:rsid w:val="00AE76D2"/>
    <w:rsid w:val="00AF3C81"/>
    <w:rsid w:val="00AF56F1"/>
    <w:rsid w:val="00B00D60"/>
    <w:rsid w:val="00B012F6"/>
    <w:rsid w:val="00B07E69"/>
    <w:rsid w:val="00B130B6"/>
    <w:rsid w:val="00B237E2"/>
    <w:rsid w:val="00B2556B"/>
    <w:rsid w:val="00B30D21"/>
    <w:rsid w:val="00B32C24"/>
    <w:rsid w:val="00B34F74"/>
    <w:rsid w:val="00B374CD"/>
    <w:rsid w:val="00B42108"/>
    <w:rsid w:val="00B541FB"/>
    <w:rsid w:val="00B60861"/>
    <w:rsid w:val="00B63325"/>
    <w:rsid w:val="00B641E8"/>
    <w:rsid w:val="00BA4CC1"/>
    <w:rsid w:val="00BD758A"/>
    <w:rsid w:val="00BF53BF"/>
    <w:rsid w:val="00C13CB6"/>
    <w:rsid w:val="00C151DD"/>
    <w:rsid w:val="00C21993"/>
    <w:rsid w:val="00C25894"/>
    <w:rsid w:val="00C2710E"/>
    <w:rsid w:val="00C40AF8"/>
    <w:rsid w:val="00C44D4D"/>
    <w:rsid w:val="00C50858"/>
    <w:rsid w:val="00C53FD3"/>
    <w:rsid w:val="00C62DFB"/>
    <w:rsid w:val="00C700A9"/>
    <w:rsid w:val="00C767F4"/>
    <w:rsid w:val="00C861FF"/>
    <w:rsid w:val="00CA054B"/>
    <w:rsid w:val="00CB0107"/>
    <w:rsid w:val="00CB32A1"/>
    <w:rsid w:val="00CC3CAA"/>
    <w:rsid w:val="00CE1CF7"/>
    <w:rsid w:val="00CF01C4"/>
    <w:rsid w:val="00D02525"/>
    <w:rsid w:val="00D16C18"/>
    <w:rsid w:val="00D34076"/>
    <w:rsid w:val="00D3421A"/>
    <w:rsid w:val="00D40526"/>
    <w:rsid w:val="00D734C1"/>
    <w:rsid w:val="00D76CF5"/>
    <w:rsid w:val="00D865C1"/>
    <w:rsid w:val="00DE4F17"/>
    <w:rsid w:val="00DF2A7E"/>
    <w:rsid w:val="00E22FE4"/>
    <w:rsid w:val="00E34C00"/>
    <w:rsid w:val="00E4138B"/>
    <w:rsid w:val="00E41648"/>
    <w:rsid w:val="00E6050B"/>
    <w:rsid w:val="00E850C8"/>
    <w:rsid w:val="00E86B4A"/>
    <w:rsid w:val="00E92F70"/>
    <w:rsid w:val="00EB08A2"/>
    <w:rsid w:val="00EE7AA3"/>
    <w:rsid w:val="00EF368E"/>
    <w:rsid w:val="00EF6B1A"/>
    <w:rsid w:val="00F02386"/>
    <w:rsid w:val="00F11012"/>
    <w:rsid w:val="00F12C2D"/>
    <w:rsid w:val="00F31691"/>
    <w:rsid w:val="00F35F77"/>
    <w:rsid w:val="00F650B0"/>
    <w:rsid w:val="00F65556"/>
    <w:rsid w:val="00F94853"/>
    <w:rsid w:val="00FC0F32"/>
    <w:rsid w:val="00FC79E8"/>
    <w:rsid w:val="00FD3A38"/>
    <w:rsid w:val="00FD3F79"/>
    <w:rsid w:val="00FD463C"/>
    <w:rsid w:val="00FD51A2"/>
    <w:rsid w:val="00FD53AD"/>
    <w:rsid w:val="00FD72CF"/>
    <w:rsid w:val="00FE0F66"/>
    <w:rsid w:val="00FE2690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4066&amp;dst=3192" TargetMode="External"/><Relationship Id="rId13" Type="http://schemas.openxmlformats.org/officeDocument/2006/relationships/hyperlink" Target="https://login.consultant.ru/link/?req=doc&amp;base=LAW&amp;n=524066&amp;dst=3688" TargetMode="External"/><Relationship Id="rId18" Type="http://schemas.openxmlformats.org/officeDocument/2006/relationships/hyperlink" Target="https://login.consultant.ru/link/?req=doc&amp;base=LAW&amp;n=511602&amp;dst=10008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511565&amp;dst=31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1278" TargetMode="External"/><Relationship Id="rId17" Type="http://schemas.openxmlformats.org/officeDocument/2006/relationships/hyperlink" Target="https://login.consultant.ru/link/?req=doc&amp;base=LAW&amp;n=524066&amp;dst=336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4066" TargetMode="External"/><Relationship Id="rId20" Type="http://schemas.openxmlformats.org/officeDocument/2006/relationships/hyperlink" Target="https://login.consultant.ru/link/?req=doc&amp;base=LAW&amp;n=511565&amp;dst=319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admblag.ru/services/msz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4066&amp;dst=336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dmblag.ru" TargetMode="External"/><Relationship Id="rId19" Type="http://schemas.openxmlformats.org/officeDocument/2006/relationships/hyperlink" Target="https://login.consultant.ru/link/?req=doc&amp;base=LAW&amp;n=511565&amp;dst=31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u.amurobl.ru" TargetMode="External"/><Relationship Id="rId14" Type="http://schemas.openxmlformats.org/officeDocument/2006/relationships/hyperlink" Target="https://login.consultant.ru/link/?req=doc&amp;base=LAW&amp;n=524066&amp;dst=319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21</Pages>
  <Words>5936</Words>
  <Characters>33841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Товпик Александр Викторович</dc:creator>
  <cp:lastModifiedBy>Хилько Альбина Викторовна</cp:lastModifiedBy>
  <cp:revision>125</cp:revision>
  <cp:lastPrinted>2026-07-31T07:01:00Z</cp:lastPrinted>
  <dcterms:created xsi:type="dcterms:W3CDTF">2026-03-10T03:37:00Z</dcterms:created>
  <dcterms:modified xsi:type="dcterms:W3CDTF">2026-08-12T09:03:00Z</dcterms:modified>
</cp:coreProperties>
</file>